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580B" w:rsidRPr="0090184D" w:rsidRDefault="00A3580B" w:rsidP="00A3580B">
      <w:pPr>
        <w:rPr>
          <w:rFonts w:ascii="Arial" w:hAnsi="Arial" w:cs="Arial"/>
          <w:b/>
          <w:color w:val="943634" w:themeColor="accent2" w:themeShade="BF"/>
          <w:sz w:val="32"/>
          <w:szCs w:val="24"/>
        </w:rPr>
      </w:pPr>
      <w:r w:rsidRPr="0090184D">
        <w:rPr>
          <w:rFonts w:ascii="Arial" w:hAnsi="Arial" w:cs="Arial"/>
          <w:b/>
          <w:color w:val="943634" w:themeColor="accent2" w:themeShade="BF"/>
          <w:sz w:val="32"/>
          <w:szCs w:val="24"/>
        </w:rPr>
        <w:t xml:space="preserve">Miele. </w:t>
      </w:r>
      <w:proofErr w:type="spellStart"/>
      <w:r w:rsidRPr="0090184D">
        <w:rPr>
          <w:rFonts w:ascii="Arial" w:hAnsi="Arial" w:cs="Arial"/>
          <w:b/>
          <w:color w:val="943634" w:themeColor="accent2" w:themeShade="BF"/>
          <w:sz w:val="32"/>
          <w:szCs w:val="24"/>
        </w:rPr>
        <w:t>Immer</w:t>
      </w:r>
      <w:proofErr w:type="spellEnd"/>
      <w:r w:rsidRPr="0090184D">
        <w:rPr>
          <w:rFonts w:ascii="Arial" w:hAnsi="Arial" w:cs="Arial"/>
          <w:b/>
          <w:color w:val="943634" w:themeColor="accent2" w:themeShade="BF"/>
          <w:sz w:val="32"/>
          <w:szCs w:val="24"/>
        </w:rPr>
        <w:t xml:space="preserve"> </w:t>
      </w:r>
      <w:proofErr w:type="spellStart"/>
      <w:r w:rsidRPr="0090184D">
        <w:rPr>
          <w:rFonts w:ascii="Arial" w:hAnsi="Arial" w:cs="Arial"/>
          <w:b/>
          <w:color w:val="943634" w:themeColor="accent2" w:themeShade="BF"/>
          <w:sz w:val="32"/>
          <w:szCs w:val="24"/>
        </w:rPr>
        <w:t>besser</w:t>
      </w:r>
      <w:proofErr w:type="spellEnd"/>
      <w:r w:rsidRPr="0090184D">
        <w:rPr>
          <w:rFonts w:ascii="Arial" w:hAnsi="Arial" w:cs="Arial"/>
          <w:b/>
          <w:color w:val="943634" w:themeColor="accent2" w:themeShade="BF"/>
          <w:sz w:val="32"/>
          <w:szCs w:val="24"/>
        </w:rPr>
        <w:t>.</w:t>
      </w:r>
    </w:p>
    <w:p w:rsidR="00AD5B41" w:rsidRPr="0090184D" w:rsidRDefault="00AD5B41" w:rsidP="00AD5B41">
      <w:pPr>
        <w:autoSpaceDE w:val="0"/>
        <w:autoSpaceDN w:val="0"/>
        <w:adjustRightInd w:val="0"/>
        <w:spacing w:after="0" w:line="240" w:lineRule="auto"/>
        <w:rPr>
          <w:rFonts w:ascii="Arial" w:hAnsi="Arial" w:cs="Arial"/>
          <w:color w:val="A6A6A6" w:themeColor="background1" w:themeShade="A6"/>
          <w:sz w:val="32"/>
          <w:szCs w:val="32"/>
        </w:rPr>
      </w:pPr>
      <w:r w:rsidRPr="0090184D">
        <w:rPr>
          <w:rFonts w:ascii="Arial" w:hAnsi="Arial" w:cs="Arial"/>
          <w:color w:val="A6A6A6" w:themeColor="background1" w:themeShade="A6"/>
          <w:sz w:val="32"/>
          <w:szCs w:val="32"/>
        </w:rPr>
        <w:t>Obljuba blagovne znamke Miele</w:t>
      </w:r>
    </w:p>
    <w:p w:rsidR="00BC1879" w:rsidRPr="00D814A7" w:rsidRDefault="00BC1879" w:rsidP="00AD5B41">
      <w:pPr>
        <w:autoSpaceDE w:val="0"/>
        <w:autoSpaceDN w:val="0"/>
        <w:adjustRightInd w:val="0"/>
        <w:spacing w:after="0" w:line="240" w:lineRule="auto"/>
        <w:rPr>
          <w:rFonts w:ascii="Arial" w:hAnsi="Arial" w:cs="Arial"/>
          <w:color w:val="FF0000"/>
          <w:sz w:val="32"/>
          <w:szCs w:val="32"/>
        </w:rPr>
      </w:pPr>
    </w:p>
    <w:p w:rsidR="00BC1879" w:rsidRPr="00D814A7" w:rsidRDefault="00BC1879" w:rsidP="001B716A">
      <w:pPr>
        <w:autoSpaceDE w:val="0"/>
        <w:autoSpaceDN w:val="0"/>
        <w:adjustRightInd w:val="0"/>
        <w:spacing w:after="0" w:line="240" w:lineRule="auto"/>
        <w:jc w:val="both"/>
        <w:rPr>
          <w:rFonts w:ascii="Arial" w:hAnsi="Arial" w:cs="Arial"/>
          <w:color w:val="FF0000"/>
          <w:sz w:val="32"/>
          <w:szCs w:val="32"/>
        </w:rPr>
      </w:pPr>
    </w:p>
    <w:p w:rsidR="00BC1879" w:rsidRPr="00D814A7" w:rsidRDefault="00BC1879" w:rsidP="001B716A">
      <w:pPr>
        <w:autoSpaceDE w:val="0"/>
        <w:autoSpaceDN w:val="0"/>
        <w:adjustRightInd w:val="0"/>
        <w:spacing w:after="0" w:line="336" w:lineRule="auto"/>
        <w:jc w:val="both"/>
        <w:rPr>
          <w:rFonts w:ascii="Arial" w:hAnsi="Arial" w:cs="Arial"/>
          <w:color w:val="FF0000"/>
          <w:sz w:val="32"/>
          <w:szCs w:val="32"/>
        </w:rPr>
      </w:pPr>
    </w:p>
    <w:p w:rsidR="00AD5B41" w:rsidRPr="00D814A7" w:rsidRDefault="00AD5B41" w:rsidP="001B716A">
      <w:pPr>
        <w:autoSpaceDE w:val="0"/>
        <w:autoSpaceDN w:val="0"/>
        <w:adjustRightInd w:val="0"/>
        <w:spacing w:after="0" w:line="336" w:lineRule="auto"/>
        <w:jc w:val="both"/>
        <w:rPr>
          <w:rFonts w:ascii="Arial" w:hAnsi="Arial" w:cs="Arial"/>
          <w:color w:val="181816"/>
        </w:rPr>
      </w:pP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r w:rsidRPr="00D814A7">
        <w:rPr>
          <w:rFonts w:ascii="Arial" w:hAnsi="Arial" w:cs="Arial"/>
          <w:color w:val="000000" w:themeColor="text1"/>
        </w:rPr>
        <w:t>Moto, ki sta ga izbrala najina pradeda kmalu za tem, ko sta ustanovila podjetje. Če želimo biti uspešni, je pomembno, da se razlikujemo od  konkurence. In v resnici obstajata samo dva načina, da to dosežemo: lahko smo boljši ali pa cenejši. Oboje hkrati ne bo nikoli mogoče. Odločili smo se za prvo možnost - biti boljši.</w:t>
      </w: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r w:rsidRPr="00D814A7">
        <w:rPr>
          <w:rFonts w:ascii="Arial" w:hAnsi="Arial" w:cs="Arial"/>
          <w:color w:val="000000" w:themeColor="text1"/>
        </w:rPr>
        <w:t>Številne nagrade in certifikati potrjujejo dejstvo, da ostajamo pr</w:t>
      </w:r>
      <w:r w:rsidR="0090184D" w:rsidRPr="00D814A7">
        <w:rPr>
          <w:rFonts w:ascii="Arial" w:hAnsi="Arial" w:cs="Arial"/>
          <w:color w:val="000000" w:themeColor="text1"/>
        </w:rPr>
        <w:t xml:space="preserve">i </w:t>
      </w:r>
      <w:proofErr w:type="spellStart"/>
      <w:r w:rsidR="0090184D" w:rsidRPr="00D814A7">
        <w:rPr>
          <w:rFonts w:ascii="Arial" w:hAnsi="Arial" w:cs="Arial"/>
          <w:color w:val="000000" w:themeColor="text1"/>
        </w:rPr>
        <w:t>Mieleju</w:t>
      </w:r>
      <w:proofErr w:type="spellEnd"/>
      <w:r w:rsidR="0090184D" w:rsidRPr="00D814A7">
        <w:rPr>
          <w:rFonts w:ascii="Arial" w:hAnsi="Arial" w:cs="Arial"/>
          <w:color w:val="000000" w:themeColor="text1"/>
        </w:rPr>
        <w:t xml:space="preserve"> zvesti temu motu že 120</w:t>
      </w:r>
      <w:r w:rsidRPr="00D814A7">
        <w:rPr>
          <w:rFonts w:ascii="Arial" w:hAnsi="Arial" w:cs="Arial"/>
          <w:color w:val="000000" w:themeColor="text1"/>
        </w:rPr>
        <w:t xml:space="preserve"> let. Vendar pa je milijone zadovoljnih kupcev po vsem svetu za nas najbolj pomembna potrditev.</w:t>
      </w: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r w:rsidRPr="00D814A7">
        <w:rPr>
          <w:rFonts w:ascii="Arial" w:hAnsi="Arial" w:cs="Arial"/>
          <w:color w:val="000000" w:themeColor="text1"/>
        </w:rPr>
        <w:t>V središču tega uspeha je kontinuiteta vrednot in ciljev, ki jih običajno najdemo le v podjetjih, ki so bila v lasti družine že več generacij, ne pa v podjetjih, ki so vodeni pogosto s kratkoročnimi interesi.</w:t>
      </w: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r w:rsidRPr="00D814A7">
        <w:rPr>
          <w:rFonts w:ascii="Arial" w:hAnsi="Arial" w:cs="Arial"/>
          <w:color w:val="000000" w:themeColor="text1"/>
        </w:rPr>
        <w:t>Trajnost ima mnogo obrazov, naš cilj pa je, da tudi na tem področju dosežemo vrhunskost. To na primarni ravni vključuje zmanjševanje porabe električne energije, vode in detergentov, na višji pa tudi</w:t>
      </w:r>
      <w:r w:rsidR="00770AA9">
        <w:rPr>
          <w:rFonts w:ascii="Arial" w:hAnsi="Arial" w:cs="Arial"/>
          <w:color w:val="000000" w:themeColor="text1"/>
        </w:rPr>
        <w:t xml:space="preserve"> </w:t>
      </w:r>
      <w:r w:rsidRPr="00D814A7">
        <w:rPr>
          <w:rFonts w:ascii="Arial" w:hAnsi="Arial" w:cs="Arial"/>
          <w:color w:val="000000" w:themeColor="text1"/>
        </w:rPr>
        <w:t>proizvodnjo, ki varčuje z viri. Enako odgovornost čutimo tudi do ljudi, ki delajo za nas.</w:t>
      </w: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p>
    <w:p w:rsidR="0078785A" w:rsidRPr="00D814A7" w:rsidRDefault="00AD5B41" w:rsidP="001B716A">
      <w:pPr>
        <w:autoSpaceDE w:val="0"/>
        <w:autoSpaceDN w:val="0"/>
        <w:adjustRightInd w:val="0"/>
        <w:spacing w:after="0" w:line="336" w:lineRule="auto"/>
        <w:jc w:val="both"/>
        <w:rPr>
          <w:rFonts w:ascii="Arial" w:hAnsi="Arial" w:cs="Arial"/>
          <w:color w:val="000000" w:themeColor="text1"/>
        </w:rPr>
      </w:pPr>
      <w:r w:rsidRPr="00D814A7">
        <w:rPr>
          <w:rFonts w:ascii="Arial" w:hAnsi="Arial" w:cs="Arial"/>
          <w:color w:val="000000" w:themeColor="text1"/>
        </w:rPr>
        <w:t>Naši dobavitelji in zastopniki so deležni partnerskega odnosa in vzajemnega spoštovanja. Trajnost je cilj, v katerega je podjetje Miele usmerjeno z vso predanostjo.</w:t>
      </w: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p>
    <w:p w:rsidR="00AD5B41" w:rsidRPr="00D814A7" w:rsidRDefault="00AD5B41" w:rsidP="001B716A">
      <w:pPr>
        <w:autoSpaceDE w:val="0"/>
        <w:autoSpaceDN w:val="0"/>
        <w:adjustRightInd w:val="0"/>
        <w:spacing w:after="0" w:line="336" w:lineRule="auto"/>
        <w:jc w:val="both"/>
        <w:rPr>
          <w:rFonts w:ascii="Arial" w:hAnsi="Arial" w:cs="Arial"/>
          <w:color w:val="000000" w:themeColor="text1"/>
        </w:rPr>
      </w:pPr>
      <w:r w:rsidRPr="00D814A7">
        <w:rPr>
          <w:rFonts w:ascii="Arial" w:hAnsi="Arial" w:cs="Arial"/>
          <w:color w:val="000000" w:themeColor="text1"/>
        </w:rPr>
        <w:t>Kot direktorja in predstavnika četrte generacije našega podjetja vam obljubljava, da se to ne bo spremenilo.</w:t>
      </w:r>
    </w:p>
    <w:p w:rsidR="00AD5B41" w:rsidRPr="00D814A7" w:rsidRDefault="00AD5B41" w:rsidP="001B716A">
      <w:pPr>
        <w:autoSpaceDE w:val="0"/>
        <w:autoSpaceDN w:val="0"/>
        <w:adjustRightInd w:val="0"/>
        <w:spacing w:after="0" w:line="336" w:lineRule="auto"/>
        <w:jc w:val="both"/>
        <w:rPr>
          <w:rFonts w:ascii="Arial" w:hAnsi="Arial" w:cs="Arial"/>
          <w:color w:val="181816"/>
        </w:rPr>
      </w:pPr>
    </w:p>
    <w:p w:rsidR="00AD5B41" w:rsidRPr="00D814A7" w:rsidRDefault="00AD5B41" w:rsidP="001B716A">
      <w:pPr>
        <w:autoSpaceDE w:val="0"/>
        <w:autoSpaceDN w:val="0"/>
        <w:adjustRightInd w:val="0"/>
        <w:spacing w:after="0" w:line="300" w:lineRule="auto"/>
        <w:jc w:val="both"/>
        <w:rPr>
          <w:rFonts w:ascii="Arial" w:hAnsi="Arial" w:cs="Arial"/>
        </w:rPr>
      </w:pPr>
      <w:r w:rsidRPr="00D814A7">
        <w:rPr>
          <w:rFonts w:ascii="Arial" w:hAnsi="Arial" w:cs="Arial"/>
          <w:noProof/>
          <w:lang w:eastAsia="sl-SI"/>
        </w:rPr>
        <w:drawing>
          <wp:inline distT="0" distB="0" distL="0" distR="0" wp14:anchorId="396DFF58" wp14:editId="5EF62E9A">
            <wp:extent cx="3098292" cy="723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clrChange>
                        <a:clrFrom>
                          <a:srgbClr val="FFFFFF"/>
                        </a:clrFrom>
                        <a:clrTo>
                          <a:srgbClr val="FFFFFF">
                            <a:alpha val="0"/>
                          </a:srgbClr>
                        </a:clrTo>
                      </a:clrChange>
                    </a:blip>
                    <a:stretch>
                      <a:fillRect/>
                    </a:stretch>
                  </pic:blipFill>
                  <pic:spPr>
                    <a:xfrm>
                      <a:off x="0" y="0"/>
                      <a:ext cx="3098292" cy="723900"/>
                    </a:xfrm>
                    <a:prstGeom prst="rect">
                      <a:avLst/>
                    </a:prstGeom>
                  </pic:spPr>
                </pic:pic>
              </a:graphicData>
            </a:graphic>
          </wp:inline>
        </w:drawing>
      </w:r>
    </w:p>
    <w:p w:rsidR="00AD5B41" w:rsidRPr="00D814A7" w:rsidRDefault="00AD5B41" w:rsidP="001B716A">
      <w:pPr>
        <w:autoSpaceDE w:val="0"/>
        <w:autoSpaceDN w:val="0"/>
        <w:adjustRightInd w:val="0"/>
        <w:spacing w:after="0" w:line="300" w:lineRule="auto"/>
        <w:jc w:val="both"/>
        <w:rPr>
          <w:rFonts w:ascii="Arial" w:hAnsi="Arial" w:cs="Arial"/>
        </w:rPr>
      </w:pPr>
    </w:p>
    <w:p w:rsidR="00AD5B41" w:rsidRPr="00D814A7" w:rsidRDefault="00AD5B41" w:rsidP="001B716A">
      <w:pPr>
        <w:autoSpaceDE w:val="0"/>
        <w:autoSpaceDN w:val="0"/>
        <w:adjustRightInd w:val="0"/>
        <w:spacing w:after="0" w:line="300" w:lineRule="auto"/>
        <w:jc w:val="both"/>
        <w:rPr>
          <w:rFonts w:ascii="Arial" w:hAnsi="Arial" w:cs="Arial"/>
        </w:rPr>
      </w:pPr>
    </w:p>
    <w:p w:rsidR="00BC1879" w:rsidRDefault="00BC1879" w:rsidP="001B716A">
      <w:pPr>
        <w:autoSpaceDE w:val="0"/>
        <w:autoSpaceDN w:val="0"/>
        <w:adjustRightInd w:val="0"/>
        <w:spacing w:after="0" w:line="300" w:lineRule="auto"/>
        <w:jc w:val="both"/>
        <w:rPr>
          <w:rFonts w:ascii="Arial" w:hAnsi="Arial" w:cs="Arial"/>
        </w:rPr>
      </w:pPr>
    </w:p>
    <w:p w:rsidR="00BC1879" w:rsidRPr="001B716A" w:rsidRDefault="00BC1879" w:rsidP="001B716A">
      <w:pPr>
        <w:autoSpaceDE w:val="0"/>
        <w:autoSpaceDN w:val="0"/>
        <w:adjustRightInd w:val="0"/>
        <w:spacing w:after="0" w:line="300" w:lineRule="auto"/>
        <w:jc w:val="both"/>
        <w:rPr>
          <w:rFonts w:ascii="Arial" w:hAnsi="Arial" w:cs="Arial"/>
          <w:color w:val="181816"/>
          <w:sz w:val="32"/>
          <w:szCs w:val="32"/>
        </w:rPr>
      </w:pPr>
      <w:r w:rsidRPr="001B716A">
        <w:rPr>
          <w:rFonts w:ascii="Arial" w:hAnsi="Arial" w:cs="Arial"/>
          <w:color w:val="181816"/>
          <w:sz w:val="32"/>
          <w:szCs w:val="32"/>
        </w:rPr>
        <w:lastRenderedPageBreak/>
        <w:t>Številni dobri razlogi govorijo v prid aparatom Miele. V nadaljevanju jih preberite šest.</w:t>
      </w:r>
    </w:p>
    <w:p w:rsidR="001B716A" w:rsidRPr="001B716A" w:rsidRDefault="001B716A" w:rsidP="001B716A">
      <w:pPr>
        <w:autoSpaceDE w:val="0"/>
        <w:autoSpaceDN w:val="0"/>
        <w:adjustRightInd w:val="0"/>
        <w:spacing w:after="0" w:line="300" w:lineRule="auto"/>
        <w:jc w:val="both"/>
        <w:rPr>
          <w:rFonts w:ascii="Arial" w:hAnsi="Arial" w:cs="Arial"/>
          <w:color w:val="181816"/>
          <w:sz w:val="28"/>
          <w:szCs w:val="24"/>
        </w:rPr>
      </w:pPr>
    </w:p>
    <w:p w:rsidR="00BC1879" w:rsidRDefault="00BC1879" w:rsidP="001B716A">
      <w:pPr>
        <w:autoSpaceDE w:val="0"/>
        <w:autoSpaceDN w:val="0"/>
        <w:adjustRightInd w:val="0"/>
        <w:spacing w:after="0" w:line="336" w:lineRule="auto"/>
        <w:jc w:val="both"/>
        <w:rPr>
          <w:rFonts w:ascii="Arial" w:hAnsi="Arial" w:cs="Arial"/>
          <w:color w:val="181816"/>
        </w:rPr>
      </w:pPr>
      <w:r w:rsidRPr="00D814A7">
        <w:rPr>
          <w:rFonts w:ascii="Arial" w:hAnsi="Arial" w:cs="Arial"/>
          <w:color w:val="181816"/>
        </w:rPr>
        <w:t>Vse od ustanovitve leta 1899 Miele sledi svojemu vodilu »vedno boljši«, ki pomeni:</w:t>
      </w:r>
      <w:r w:rsidR="00CF2CEE" w:rsidRPr="00D814A7">
        <w:rPr>
          <w:rFonts w:ascii="Arial" w:hAnsi="Arial" w:cs="Arial"/>
          <w:color w:val="181816"/>
        </w:rPr>
        <w:t xml:space="preserve"> </w:t>
      </w:r>
      <w:r w:rsidRPr="00D814A7">
        <w:rPr>
          <w:rFonts w:ascii="Arial" w:hAnsi="Arial" w:cs="Arial"/>
          <w:color w:val="181816"/>
        </w:rPr>
        <w:t>prizadevamo si zato, da bi bili »vedno boljši« od drugih ponudnikov in hkrati »vedno boljši«, kot smo že. Za naše stranke to pomeni pomirjujočo zavest, da so dobile najboljše aparate kar jih lahko pričakujejo za</w:t>
      </w:r>
      <w:r w:rsidR="00CF2CEE" w:rsidRPr="00D814A7">
        <w:rPr>
          <w:rFonts w:ascii="Arial" w:hAnsi="Arial" w:cs="Arial"/>
          <w:color w:val="181816"/>
        </w:rPr>
        <w:t xml:space="preserve"> </w:t>
      </w:r>
      <w:r w:rsidRPr="00D814A7">
        <w:rPr>
          <w:rFonts w:ascii="Arial" w:hAnsi="Arial" w:cs="Arial"/>
          <w:color w:val="181816"/>
        </w:rPr>
        <w:t>svoj denar. Zato je podjetje Miele edinstveno. Odločitev za Miele je modra odločitev–verjetno za vse življenje.</w:t>
      </w:r>
    </w:p>
    <w:p w:rsidR="00CF2CEE" w:rsidRPr="001B716A" w:rsidRDefault="00CF2CEE" w:rsidP="001B716A">
      <w:pPr>
        <w:autoSpaceDE w:val="0"/>
        <w:autoSpaceDN w:val="0"/>
        <w:adjustRightInd w:val="0"/>
        <w:spacing w:after="0" w:line="300" w:lineRule="auto"/>
        <w:jc w:val="both"/>
        <w:rPr>
          <w:rFonts w:ascii="Arial" w:hAnsi="Arial" w:cs="Arial"/>
          <w:color w:val="181816"/>
          <w:sz w:val="24"/>
          <w:szCs w:val="24"/>
        </w:rPr>
      </w:pPr>
    </w:p>
    <w:p w:rsidR="00BC1879" w:rsidRPr="001B716A" w:rsidRDefault="00BC1879" w:rsidP="001B716A">
      <w:pPr>
        <w:autoSpaceDE w:val="0"/>
        <w:autoSpaceDN w:val="0"/>
        <w:adjustRightInd w:val="0"/>
        <w:spacing w:after="0" w:line="336" w:lineRule="auto"/>
        <w:jc w:val="both"/>
        <w:rPr>
          <w:rFonts w:ascii="Arial" w:hAnsi="Arial" w:cs="Arial"/>
          <w:color w:val="181816"/>
          <w:sz w:val="32"/>
          <w:szCs w:val="32"/>
        </w:rPr>
      </w:pPr>
      <w:r w:rsidRPr="001B716A">
        <w:rPr>
          <w:rFonts w:ascii="Arial" w:hAnsi="Arial" w:cs="Arial"/>
          <w:color w:val="181816"/>
          <w:sz w:val="32"/>
          <w:szCs w:val="32"/>
        </w:rPr>
        <w:t>Blagovna znamka Miele</w:t>
      </w:r>
    </w:p>
    <w:p w:rsidR="00BC1879" w:rsidRDefault="00BC1879" w:rsidP="001B716A">
      <w:pPr>
        <w:autoSpaceDE w:val="0"/>
        <w:autoSpaceDN w:val="0"/>
        <w:adjustRightInd w:val="0"/>
        <w:spacing w:after="0" w:line="336" w:lineRule="auto"/>
        <w:jc w:val="both"/>
        <w:rPr>
          <w:rFonts w:ascii="Arial" w:hAnsi="Arial" w:cs="Arial"/>
          <w:color w:val="181816"/>
        </w:rPr>
      </w:pPr>
      <w:r w:rsidRPr="00D814A7">
        <w:rPr>
          <w:rFonts w:ascii="Arial" w:hAnsi="Arial" w:cs="Arial"/>
          <w:color w:val="181816"/>
        </w:rPr>
        <w:t>V mnogih državah je Miele najbolj zaželena</w:t>
      </w:r>
      <w:r w:rsidR="00CF2CEE" w:rsidRPr="00D814A7">
        <w:rPr>
          <w:rFonts w:ascii="Arial" w:hAnsi="Arial" w:cs="Arial"/>
          <w:color w:val="181816"/>
        </w:rPr>
        <w:t xml:space="preserve"> </w:t>
      </w:r>
      <w:r w:rsidRPr="00D814A7">
        <w:rPr>
          <w:rFonts w:ascii="Arial" w:hAnsi="Arial" w:cs="Arial"/>
          <w:color w:val="181816"/>
        </w:rPr>
        <w:t>blagovna znamka na svojem podro</w:t>
      </w:r>
      <w:r w:rsidR="00CF2CEE" w:rsidRPr="00D814A7">
        <w:rPr>
          <w:rFonts w:ascii="Arial" w:hAnsi="Arial" w:cs="Arial"/>
          <w:color w:val="181816"/>
        </w:rPr>
        <w:t>č</w:t>
      </w:r>
      <w:r w:rsidRPr="00D814A7">
        <w:rPr>
          <w:rFonts w:ascii="Arial" w:hAnsi="Arial" w:cs="Arial"/>
          <w:color w:val="181816"/>
        </w:rPr>
        <w:t>ju. Na</w:t>
      </w:r>
      <w:r w:rsidR="00CF2CEE" w:rsidRPr="00D814A7">
        <w:rPr>
          <w:rFonts w:ascii="Arial" w:hAnsi="Arial" w:cs="Arial"/>
          <w:color w:val="181816"/>
        </w:rPr>
        <w:t xml:space="preserve"> </w:t>
      </w:r>
      <w:r w:rsidRPr="00D814A7">
        <w:rPr>
          <w:rFonts w:ascii="Arial" w:hAnsi="Arial" w:cs="Arial"/>
          <w:color w:val="181816"/>
        </w:rPr>
        <w:t>doma</w:t>
      </w:r>
      <w:r w:rsidR="00CF2CEE" w:rsidRPr="00D814A7">
        <w:rPr>
          <w:rFonts w:ascii="Arial" w:hAnsi="Arial" w:cs="Arial"/>
          <w:color w:val="181816"/>
        </w:rPr>
        <w:t>č</w:t>
      </w:r>
      <w:r w:rsidRPr="00D814A7">
        <w:rPr>
          <w:rFonts w:ascii="Arial" w:hAnsi="Arial" w:cs="Arial"/>
          <w:color w:val="181816"/>
        </w:rPr>
        <w:t>em nemškem trgu je bil Miele leta</w:t>
      </w:r>
      <w:r w:rsidR="00CF2CEE" w:rsidRPr="00D814A7">
        <w:rPr>
          <w:rFonts w:ascii="Arial" w:hAnsi="Arial" w:cs="Arial"/>
          <w:color w:val="181816"/>
        </w:rPr>
        <w:t xml:space="preserve"> </w:t>
      </w:r>
      <w:r w:rsidRPr="00D814A7">
        <w:rPr>
          <w:rFonts w:ascii="Arial" w:hAnsi="Arial" w:cs="Arial"/>
          <w:color w:val="181816"/>
        </w:rPr>
        <w:t>2013 med vsemi panogami izbran celo za</w:t>
      </w:r>
      <w:r w:rsidR="00CF2CEE" w:rsidRPr="00D814A7">
        <w:rPr>
          <w:rFonts w:ascii="Arial" w:hAnsi="Arial" w:cs="Arial"/>
          <w:color w:val="181816"/>
        </w:rPr>
        <w:t xml:space="preserve"> </w:t>
      </w:r>
      <w:r w:rsidRPr="00D814A7">
        <w:rPr>
          <w:rFonts w:ascii="Arial" w:hAnsi="Arial" w:cs="Arial"/>
          <w:color w:val="181816"/>
        </w:rPr>
        <w:t>najboljšo blagovno znamko izdelkov vseh</w:t>
      </w:r>
      <w:r w:rsidR="00CF2CEE" w:rsidRPr="00D814A7">
        <w:rPr>
          <w:rFonts w:ascii="Arial" w:hAnsi="Arial" w:cs="Arial"/>
          <w:color w:val="181816"/>
        </w:rPr>
        <w:t xml:space="preserve"> č</w:t>
      </w:r>
      <w:r w:rsidRPr="00D814A7">
        <w:rPr>
          <w:rFonts w:ascii="Arial" w:hAnsi="Arial" w:cs="Arial"/>
          <w:color w:val="181816"/>
        </w:rPr>
        <w:t>asov (»</w:t>
      </w:r>
      <w:proofErr w:type="spellStart"/>
      <w:r w:rsidRPr="00D814A7">
        <w:rPr>
          <w:rFonts w:ascii="Arial" w:hAnsi="Arial" w:cs="Arial"/>
          <w:color w:val="181816"/>
        </w:rPr>
        <w:t>best</w:t>
      </w:r>
      <w:proofErr w:type="spellEnd"/>
      <w:r w:rsidRPr="00D814A7">
        <w:rPr>
          <w:rFonts w:ascii="Arial" w:hAnsi="Arial" w:cs="Arial"/>
          <w:color w:val="181816"/>
        </w:rPr>
        <w:t xml:space="preserve"> </w:t>
      </w:r>
      <w:proofErr w:type="spellStart"/>
      <w:r w:rsidRPr="00D814A7">
        <w:rPr>
          <w:rFonts w:ascii="Arial" w:hAnsi="Arial" w:cs="Arial"/>
          <w:color w:val="181816"/>
        </w:rPr>
        <w:t>brand</w:t>
      </w:r>
      <w:proofErr w:type="spellEnd"/>
      <w:r w:rsidRPr="00D814A7">
        <w:rPr>
          <w:rFonts w:ascii="Arial" w:hAnsi="Arial" w:cs="Arial"/>
          <w:color w:val="181816"/>
        </w:rPr>
        <w:t xml:space="preserve"> </w:t>
      </w:r>
      <w:proofErr w:type="spellStart"/>
      <w:r w:rsidRPr="00D814A7">
        <w:rPr>
          <w:rFonts w:ascii="Arial" w:hAnsi="Arial" w:cs="Arial"/>
          <w:color w:val="181816"/>
        </w:rPr>
        <w:t>ever</w:t>
      </w:r>
      <w:proofErr w:type="spellEnd"/>
      <w:r w:rsidRPr="00D814A7">
        <w:rPr>
          <w:rFonts w:ascii="Arial" w:hAnsi="Arial" w:cs="Arial"/>
          <w:color w:val="181816"/>
        </w:rPr>
        <w:t>«). Takšna blagovna</w:t>
      </w:r>
      <w:r w:rsidR="00CF2CEE" w:rsidRPr="00D814A7">
        <w:rPr>
          <w:rFonts w:ascii="Arial" w:hAnsi="Arial" w:cs="Arial"/>
          <w:color w:val="181816"/>
        </w:rPr>
        <w:t xml:space="preserve"> </w:t>
      </w:r>
      <w:r w:rsidRPr="00D814A7">
        <w:rPr>
          <w:rFonts w:ascii="Arial" w:hAnsi="Arial" w:cs="Arial"/>
          <w:color w:val="181816"/>
        </w:rPr>
        <w:t>znamka pa pove tudi nekaj o svojem uporabniku:</w:t>
      </w:r>
      <w:r w:rsidR="00CF2CEE" w:rsidRPr="00D814A7">
        <w:rPr>
          <w:rFonts w:ascii="Arial" w:hAnsi="Arial" w:cs="Arial"/>
          <w:color w:val="181816"/>
        </w:rPr>
        <w:t xml:space="preserve"> </w:t>
      </w:r>
      <w:proofErr w:type="spellStart"/>
      <w:r w:rsidRPr="00D814A7">
        <w:rPr>
          <w:rFonts w:ascii="Arial" w:hAnsi="Arial" w:cs="Arial"/>
          <w:color w:val="181816"/>
        </w:rPr>
        <w:t>Mielejevi</w:t>
      </w:r>
      <w:proofErr w:type="spellEnd"/>
      <w:r w:rsidRPr="00D814A7">
        <w:rPr>
          <w:rFonts w:ascii="Arial" w:hAnsi="Arial" w:cs="Arial"/>
          <w:color w:val="181816"/>
        </w:rPr>
        <w:t xml:space="preserve"> kupci so usmerjeni v</w:t>
      </w:r>
      <w:r w:rsidR="00CF2CEE" w:rsidRPr="00D814A7">
        <w:rPr>
          <w:rFonts w:ascii="Arial" w:hAnsi="Arial" w:cs="Arial"/>
          <w:color w:val="181816"/>
        </w:rPr>
        <w:t xml:space="preserve"> </w:t>
      </w:r>
      <w:r w:rsidRPr="00D814A7">
        <w:rPr>
          <w:rFonts w:ascii="Arial" w:hAnsi="Arial" w:cs="Arial"/>
          <w:color w:val="181816"/>
        </w:rPr>
        <w:t>kakovost in pri svojih gospodinjskih aparatih</w:t>
      </w:r>
      <w:r w:rsidR="00CF2CEE" w:rsidRPr="00D814A7">
        <w:rPr>
          <w:rFonts w:ascii="Arial" w:hAnsi="Arial" w:cs="Arial"/>
          <w:color w:val="181816"/>
        </w:rPr>
        <w:t xml:space="preserve"> </w:t>
      </w:r>
      <w:r w:rsidRPr="00D814A7">
        <w:rPr>
          <w:rFonts w:ascii="Arial" w:hAnsi="Arial" w:cs="Arial"/>
          <w:color w:val="181816"/>
        </w:rPr>
        <w:t>postavljajo visoke zahteve glede dizajna,</w:t>
      </w:r>
      <w:r w:rsidR="00CF2CEE" w:rsidRPr="00D814A7">
        <w:rPr>
          <w:rFonts w:ascii="Arial" w:hAnsi="Arial" w:cs="Arial"/>
          <w:color w:val="181816"/>
        </w:rPr>
        <w:t xml:space="preserve"> </w:t>
      </w:r>
      <w:r w:rsidRPr="00D814A7">
        <w:rPr>
          <w:rFonts w:ascii="Arial" w:hAnsi="Arial" w:cs="Arial"/>
          <w:color w:val="181816"/>
        </w:rPr>
        <w:t>udobja, in prijaznosti do okolja. Kdor kupi</w:t>
      </w:r>
      <w:r w:rsidR="00CF2CEE" w:rsidRPr="00D814A7">
        <w:rPr>
          <w:rFonts w:ascii="Arial" w:hAnsi="Arial" w:cs="Arial"/>
          <w:color w:val="181816"/>
        </w:rPr>
        <w:t xml:space="preserve"> </w:t>
      </w:r>
      <w:r w:rsidRPr="00D814A7">
        <w:rPr>
          <w:rFonts w:ascii="Arial" w:hAnsi="Arial" w:cs="Arial"/>
          <w:color w:val="181816"/>
        </w:rPr>
        <w:t>Miele, pokaže svoj odnos do sveta.</w:t>
      </w:r>
    </w:p>
    <w:p w:rsidR="001B716A" w:rsidRPr="001B716A" w:rsidRDefault="001B716A" w:rsidP="001B716A">
      <w:pPr>
        <w:autoSpaceDE w:val="0"/>
        <w:autoSpaceDN w:val="0"/>
        <w:adjustRightInd w:val="0"/>
        <w:spacing w:after="0" w:line="336" w:lineRule="auto"/>
        <w:jc w:val="both"/>
        <w:rPr>
          <w:rFonts w:ascii="Arial" w:hAnsi="Arial" w:cs="Arial"/>
          <w:color w:val="181816"/>
          <w:sz w:val="24"/>
        </w:rPr>
      </w:pPr>
    </w:p>
    <w:p w:rsidR="00CF2CEE" w:rsidRPr="001B716A" w:rsidRDefault="00CF2CEE" w:rsidP="001B716A">
      <w:pPr>
        <w:autoSpaceDE w:val="0"/>
        <w:autoSpaceDN w:val="0"/>
        <w:adjustRightInd w:val="0"/>
        <w:spacing w:after="0" w:line="336" w:lineRule="auto"/>
        <w:jc w:val="both"/>
        <w:rPr>
          <w:rFonts w:ascii="Arial" w:hAnsi="Arial" w:cs="Arial"/>
          <w:color w:val="181816"/>
          <w:sz w:val="32"/>
          <w:szCs w:val="32"/>
        </w:rPr>
      </w:pPr>
      <w:r w:rsidRPr="001B716A">
        <w:rPr>
          <w:rFonts w:ascii="Arial" w:hAnsi="Arial" w:cs="Arial"/>
          <w:color w:val="181816"/>
          <w:sz w:val="32"/>
          <w:szCs w:val="32"/>
        </w:rPr>
        <w:t>Kakovost Miele</w:t>
      </w:r>
    </w:p>
    <w:p w:rsidR="00CF2CEE" w:rsidRDefault="00C47838" w:rsidP="001B716A">
      <w:pPr>
        <w:autoSpaceDE w:val="0"/>
        <w:autoSpaceDN w:val="0"/>
        <w:adjustRightInd w:val="0"/>
        <w:spacing w:after="0" w:line="336" w:lineRule="auto"/>
        <w:jc w:val="both"/>
        <w:rPr>
          <w:rFonts w:ascii="Arial" w:hAnsi="Arial" w:cs="Arial"/>
          <w:color w:val="181816"/>
        </w:rPr>
      </w:pPr>
      <w:r>
        <w:rPr>
          <w:rFonts w:ascii="Arial" w:hAnsi="Arial" w:cs="Arial"/>
          <w:color w:val="181816"/>
        </w:rPr>
        <w:t>Že več kot 12</w:t>
      </w:r>
      <w:bookmarkStart w:id="0" w:name="_GoBack"/>
      <w:bookmarkEnd w:id="0"/>
      <w:r w:rsidR="00CF2CEE" w:rsidRPr="00D814A7">
        <w:rPr>
          <w:rFonts w:ascii="Arial" w:hAnsi="Arial" w:cs="Arial"/>
          <w:color w:val="181816"/>
        </w:rPr>
        <w:t xml:space="preserve">0 let velja: na Miele se lahko zanesete, naši aparati vas ne pustijo na cedilu. Kot edini proizvajalec v panogi svoje izdelke testiramo na 20 let življenjske dobe. Enkrat Miele, vedno Miele: </w:t>
      </w:r>
      <w:proofErr w:type="spellStart"/>
      <w:r w:rsidR="00CF2CEE" w:rsidRPr="00D814A7">
        <w:rPr>
          <w:rFonts w:ascii="Arial" w:hAnsi="Arial" w:cs="Arial"/>
          <w:color w:val="181816"/>
        </w:rPr>
        <w:t>Mielejeve</w:t>
      </w:r>
      <w:proofErr w:type="spellEnd"/>
      <w:r w:rsidR="00CF2CEE" w:rsidRPr="00D814A7">
        <w:rPr>
          <w:rFonts w:ascii="Arial" w:hAnsi="Arial" w:cs="Arial"/>
          <w:color w:val="181816"/>
        </w:rPr>
        <w:t xml:space="preserve"> stranke po vsem svetu ostajajo zveste blagovni znamki Miele in jo priporočajo tudi drugim. Tudi za prihodnost vam lahko obljubimo, da pri kakovosti in dolgi življenjski dobi ne bomo sklepali kompromisov. </w:t>
      </w:r>
    </w:p>
    <w:p w:rsidR="00CF2CEE" w:rsidRPr="001B716A" w:rsidRDefault="00CF2CEE" w:rsidP="001B716A">
      <w:pPr>
        <w:autoSpaceDE w:val="0"/>
        <w:autoSpaceDN w:val="0"/>
        <w:adjustRightInd w:val="0"/>
        <w:spacing w:after="0" w:line="336" w:lineRule="auto"/>
        <w:jc w:val="both"/>
        <w:rPr>
          <w:rFonts w:ascii="Arial" w:hAnsi="Arial" w:cs="Arial"/>
          <w:color w:val="181816"/>
          <w:sz w:val="24"/>
          <w:szCs w:val="24"/>
        </w:rPr>
      </w:pPr>
    </w:p>
    <w:p w:rsidR="00CF2CEE" w:rsidRPr="001B716A" w:rsidRDefault="00CF2CEE" w:rsidP="001B716A">
      <w:pPr>
        <w:autoSpaceDE w:val="0"/>
        <w:autoSpaceDN w:val="0"/>
        <w:adjustRightInd w:val="0"/>
        <w:spacing w:after="0" w:line="336" w:lineRule="auto"/>
        <w:jc w:val="both"/>
        <w:rPr>
          <w:rFonts w:ascii="Arial" w:hAnsi="Arial" w:cs="Arial"/>
          <w:color w:val="181816"/>
          <w:sz w:val="32"/>
          <w:szCs w:val="32"/>
        </w:rPr>
      </w:pPr>
      <w:r w:rsidRPr="001B716A">
        <w:rPr>
          <w:rFonts w:ascii="Arial" w:hAnsi="Arial" w:cs="Arial"/>
          <w:color w:val="181816"/>
          <w:sz w:val="32"/>
          <w:szCs w:val="32"/>
        </w:rPr>
        <w:t>Tehnologija Miele</w:t>
      </w:r>
    </w:p>
    <w:p w:rsidR="00CF2CEE" w:rsidRDefault="00CF2CEE" w:rsidP="001B716A">
      <w:pPr>
        <w:autoSpaceDE w:val="0"/>
        <w:autoSpaceDN w:val="0"/>
        <w:adjustRightInd w:val="0"/>
        <w:spacing w:after="0" w:line="336" w:lineRule="auto"/>
        <w:jc w:val="both"/>
        <w:rPr>
          <w:rFonts w:ascii="Arial" w:hAnsi="Arial" w:cs="Arial"/>
          <w:color w:val="181816"/>
        </w:rPr>
      </w:pPr>
      <w:r w:rsidRPr="00D814A7">
        <w:rPr>
          <w:rFonts w:ascii="Arial" w:hAnsi="Arial" w:cs="Arial"/>
          <w:color w:val="181816"/>
        </w:rPr>
        <w:t>Miele je sinonim za najboljše rezultate pri minimalni porabi energije. To velja tako za higienično in nežno nego vašega perila, talnih oblog in posode kot tudi za razn</w:t>
      </w:r>
      <w:r w:rsidR="00D814A7">
        <w:rPr>
          <w:rFonts w:ascii="Arial" w:hAnsi="Arial" w:cs="Arial"/>
          <w:color w:val="181816"/>
        </w:rPr>
        <w:t>olika kulinarična doživetja pri</w:t>
      </w:r>
      <w:r w:rsidRPr="00D814A7">
        <w:rPr>
          <w:rFonts w:ascii="Arial" w:hAnsi="Arial" w:cs="Arial"/>
          <w:color w:val="181816"/>
        </w:rPr>
        <w:t xml:space="preserve"> kuhanju in peki. Za to skrbi premišljena tehnologija s številnimi inovativnimi značilnostmi opreme, ki jih ponuja samo Miele. To dokazujejo številna prva mesta na najbolj priznanih testih izdelkov po vsem svetu.</w:t>
      </w:r>
    </w:p>
    <w:p w:rsidR="001B716A" w:rsidRDefault="001B716A" w:rsidP="001B716A">
      <w:pPr>
        <w:autoSpaceDE w:val="0"/>
        <w:autoSpaceDN w:val="0"/>
        <w:adjustRightInd w:val="0"/>
        <w:spacing w:after="0" w:line="336" w:lineRule="auto"/>
        <w:jc w:val="both"/>
        <w:rPr>
          <w:rFonts w:ascii="Arial" w:hAnsi="Arial" w:cs="Arial"/>
          <w:color w:val="181816"/>
          <w:sz w:val="24"/>
          <w:szCs w:val="24"/>
        </w:rPr>
      </w:pPr>
    </w:p>
    <w:p w:rsidR="001B716A" w:rsidRDefault="001B716A" w:rsidP="001B716A">
      <w:pPr>
        <w:autoSpaceDE w:val="0"/>
        <w:autoSpaceDN w:val="0"/>
        <w:adjustRightInd w:val="0"/>
        <w:spacing w:after="0" w:line="336" w:lineRule="auto"/>
        <w:jc w:val="both"/>
        <w:rPr>
          <w:rFonts w:ascii="Arial" w:hAnsi="Arial" w:cs="Arial"/>
          <w:color w:val="181816"/>
          <w:sz w:val="24"/>
          <w:szCs w:val="24"/>
        </w:rPr>
      </w:pPr>
    </w:p>
    <w:p w:rsidR="001B716A" w:rsidRDefault="001B716A" w:rsidP="001B716A">
      <w:pPr>
        <w:autoSpaceDE w:val="0"/>
        <w:autoSpaceDN w:val="0"/>
        <w:adjustRightInd w:val="0"/>
        <w:spacing w:after="0" w:line="336" w:lineRule="auto"/>
        <w:jc w:val="both"/>
        <w:rPr>
          <w:rFonts w:ascii="Arial" w:hAnsi="Arial" w:cs="Arial"/>
          <w:color w:val="181816"/>
          <w:sz w:val="24"/>
          <w:szCs w:val="24"/>
        </w:rPr>
      </w:pPr>
    </w:p>
    <w:p w:rsidR="001B716A" w:rsidRPr="001B716A" w:rsidRDefault="001B716A" w:rsidP="001B716A">
      <w:pPr>
        <w:autoSpaceDE w:val="0"/>
        <w:autoSpaceDN w:val="0"/>
        <w:adjustRightInd w:val="0"/>
        <w:spacing w:after="0" w:line="336" w:lineRule="auto"/>
        <w:jc w:val="both"/>
        <w:rPr>
          <w:rFonts w:ascii="Arial" w:hAnsi="Arial" w:cs="Arial"/>
          <w:color w:val="181816"/>
          <w:sz w:val="24"/>
          <w:szCs w:val="24"/>
        </w:rPr>
      </w:pPr>
    </w:p>
    <w:p w:rsidR="00CF2CEE" w:rsidRPr="001B716A" w:rsidRDefault="00CF2CEE" w:rsidP="001B716A">
      <w:pPr>
        <w:autoSpaceDE w:val="0"/>
        <w:autoSpaceDN w:val="0"/>
        <w:adjustRightInd w:val="0"/>
        <w:spacing w:after="0" w:line="336" w:lineRule="auto"/>
        <w:jc w:val="both"/>
        <w:rPr>
          <w:rFonts w:ascii="Arial" w:hAnsi="Arial" w:cs="Arial"/>
          <w:color w:val="181816"/>
          <w:sz w:val="32"/>
          <w:szCs w:val="32"/>
        </w:rPr>
      </w:pPr>
      <w:r w:rsidRPr="001B716A">
        <w:rPr>
          <w:rFonts w:ascii="Arial" w:hAnsi="Arial" w:cs="Arial"/>
          <w:color w:val="181816"/>
          <w:sz w:val="32"/>
          <w:szCs w:val="32"/>
        </w:rPr>
        <w:lastRenderedPageBreak/>
        <w:t>Udobje Miele</w:t>
      </w:r>
    </w:p>
    <w:p w:rsidR="00CF2CEE" w:rsidRPr="00D814A7" w:rsidRDefault="00CF2CEE" w:rsidP="001B716A">
      <w:pPr>
        <w:autoSpaceDE w:val="0"/>
        <w:autoSpaceDN w:val="0"/>
        <w:adjustRightInd w:val="0"/>
        <w:spacing w:after="0" w:line="336" w:lineRule="auto"/>
        <w:jc w:val="both"/>
        <w:rPr>
          <w:rFonts w:ascii="Arial" w:hAnsi="Arial" w:cs="Arial"/>
          <w:color w:val="181816"/>
        </w:rPr>
      </w:pPr>
      <w:r w:rsidRPr="00D814A7">
        <w:rPr>
          <w:rFonts w:ascii="Arial" w:hAnsi="Arial" w:cs="Arial"/>
          <w:color w:val="181816"/>
        </w:rPr>
        <w:t>Naj gre za klasičen vrtljivi gumb, nevsiljive senzorske tipke ali visoko odzivni prikazovalnik na dotik, kot pri vašem pametnem telefonu: upravljanje aparatov Miele je preprosto in zabavno. Poleg tega se aparati tako v kuhinji kot pri pranju perila odlikujejo s številnimi  udobnimi in zanesljivimi avtomatskimi  programi, ki zagotavljajo odličen končni rezultat, ter z veliko ljubezni do detajlov. Z aparati Miele je življenje lepše!</w:t>
      </w:r>
    </w:p>
    <w:p w:rsidR="00CF2CEE" w:rsidRPr="001B716A" w:rsidRDefault="00CF2CEE" w:rsidP="001B716A">
      <w:pPr>
        <w:autoSpaceDE w:val="0"/>
        <w:autoSpaceDN w:val="0"/>
        <w:adjustRightInd w:val="0"/>
        <w:spacing w:after="0" w:line="336" w:lineRule="auto"/>
        <w:jc w:val="both"/>
        <w:rPr>
          <w:rFonts w:ascii="Arial" w:hAnsi="Arial" w:cs="Arial"/>
          <w:color w:val="181816"/>
          <w:sz w:val="24"/>
          <w:szCs w:val="24"/>
        </w:rPr>
      </w:pPr>
    </w:p>
    <w:p w:rsidR="00CF2CEE" w:rsidRPr="001B716A" w:rsidRDefault="00CF2CEE" w:rsidP="001B716A">
      <w:pPr>
        <w:autoSpaceDE w:val="0"/>
        <w:autoSpaceDN w:val="0"/>
        <w:adjustRightInd w:val="0"/>
        <w:spacing w:after="0" w:line="336" w:lineRule="auto"/>
        <w:jc w:val="both"/>
        <w:rPr>
          <w:rFonts w:ascii="Arial" w:hAnsi="Arial" w:cs="Arial"/>
          <w:color w:val="181816"/>
          <w:sz w:val="32"/>
          <w:szCs w:val="32"/>
        </w:rPr>
      </w:pPr>
      <w:r w:rsidRPr="001B716A">
        <w:rPr>
          <w:rFonts w:ascii="Arial" w:hAnsi="Arial" w:cs="Arial"/>
          <w:color w:val="181816"/>
          <w:sz w:val="32"/>
          <w:szCs w:val="32"/>
        </w:rPr>
        <w:t>Dizajn Miele</w:t>
      </w:r>
    </w:p>
    <w:p w:rsidR="00CF2CEE" w:rsidRPr="00D814A7" w:rsidRDefault="00CF2CEE" w:rsidP="001B716A">
      <w:pPr>
        <w:autoSpaceDE w:val="0"/>
        <w:autoSpaceDN w:val="0"/>
        <w:adjustRightInd w:val="0"/>
        <w:spacing w:after="0" w:line="336" w:lineRule="auto"/>
        <w:jc w:val="both"/>
        <w:rPr>
          <w:rFonts w:ascii="Arial" w:hAnsi="Arial" w:cs="Arial"/>
          <w:color w:val="181816"/>
        </w:rPr>
      </w:pPr>
      <w:r w:rsidRPr="00D814A7">
        <w:rPr>
          <w:rFonts w:ascii="Arial" w:hAnsi="Arial" w:cs="Arial"/>
          <w:color w:val="181816"/>
        </w:rPr>
        <w:t>Nobena druga blagovna znamka gospodinjskih aparatov ne predstavlja čistih oblik in brezčasne</w:t>
      </w:r>
    </w:p>
    <w:p w:rsidR="00CF2CEE" w:rsidRPr="00D814A7" w:rsidRDefault="00CF2CEE" w:rsidP="001B716A">
      <w:pPr>
        <w:autoSpaceDE w:val="0"/>
        <w:autoSpaceDN w:val="0"/>
        <w:adjustRightInd w:val="0"/>
        <w:spacing w:after="0" w:line="336" w:lineRule="auto"/>
        <w:jc w:val="both"/>
        <w:rPr>
          <w:rFonts w:ascii="Arial" w:hAnsi="Arial" w:cs="Arial"/>
          <w:color w:val="181816"/>
        </w:rPr>
      </w:pPr>
      <w:r w:rsidRPr="00D814A7">
        <w:rPr>
          <w:rFonts w:ascii="Arial" w:hAnsi="Arial" w:cs="Arial"/>
          <w:color w:val="181816"/>
        </w:rPr>
        <w:t>elegance tako kot Miele. Nikjer drugje ne najdete primerljive raznolikosti harmoničnih oblikovnih linij in barvnih svetov za svoje vgradne kuhinjske aparate. Nihče drug dizajna svojih aparatov ne usklajuje tako skrbno. Vseeno je, kateri stil pohištva imate najraje: Miele se vam popolno prilagodi.</w:t>
      </w:r>
    </w:p>
    <w:p w:rsidR="001B716A" w:rsidRPr="001B716A" w:rsidRDefault="001B716A" w:rsidP="001B716A">
      <w:pPr>
        <w:autoSpaceDE w:val="0"/>
        <w:autoSpaceDN w:val="0"/>
        <w:adjustRightInd w:val="0"/>
        <w:spacing w:after="0" w:line="336" w:lineRule="auto"/>
        <w:jc w:val="both"/>
        <w:rPr>
          <w:rFonts w:ascii="Arial" w:hAnsi="Arial" w:cs="Arial"/>
          <w:color w:val="181816"/>
          <w:sz w:val="24"/>
          <w:szCs w:val="24"/>
        </w:rPr>
      </w:pPr>
    </w:p>
    <w:p w:rsidR="00CF2CEE" w:rsidRPr="001B716A" w:rsidRDefault="00CF2CEE" w:rsidP="001B716A">
      <w:pPr>
        <w:autoSpaceDE w:val="0"/>
        <w:autoSpaceDN w:val="0"/>
        <w:adjustRightInd w:val="0"/>
        <w:spacing w:after="0" w:line="336" w:lineRule="auto"/>
        <w:jc w:val="both"/>
        <w:rPr>
          <w:rFonts w:ascii="Arial" w:hAnsi="Arial" w:cs="Arial"/>
          <w:color w:val="181816"/>
          <w:sz w:val="32"/>
          <w:szCs w:val="32"/>
        </w:rPr>
      </w:pPr>
      <w:r w:rsidRPr="001B716A">
        <w:rPr>
          <w:rFonts w:ascii="Arial" w:hAnsi="Arial" w:cs="Arial"/>
          <w:color w:val="181816"/>
          <w:sz w:val="32"/>
          <w:szCs w:val="32"/>
        </w:rPr>
        <w:t>Servis Miele</w:t>
      </w:r>
    </w:p>
    <w:p w:rsidR="00CF2CEE" w:rsidRPr="00D814A7" w:rsidRDefault="00CF2CEE" w:rsidP="001B716A">
      <w:pPr>
        <w:autoSpaceDE w:val="0"/>
        <w:autoSpaceDN w:val="0"/>
        <w:adjustRightInd w:val="0"/>
        <w:spacing w:after="0" w:line="336" w:lineRule="auto"/>
        <w:jc w:val="both"/>
        <w:rPr>
          <w:rFonts w:ascii="Arial" w:hAnsi="Arial" w:cs="Arial"/>
          <w:color w:val="181816"/>
        </w:rPr>
      </w:pPr>
      <w:proofErr w:type="spellStart"/>
      <w:r w:rsidRPr="00D814A7">
        <w:rPr>
          <w:rFonts w:ascii="Arial" w:hAnsi="Arial" w:cs="Arial"/>
          <w:color w:val="181816"/>
        </w:rPr>
        <w:t>Mielejeve</w:t>
      </w:r>
      <w:proofErr w:type="spellEnd"/>
      <w:r w:rsidRPr="00D814A7">
        <w:rPr>
          <w:rFonts w:ascii="Arial" w:hAnsi="Arial" w:cs="Arial"/>
          <w:color w:val="181816"/>
        </w:rPr>
        <w:t xml:space="preserve"> stranke uživajo prednostno obravnavo: to zagotavlja naša hitra in učinkovita servisna služba.</w:t>
      </w:r>
    </w:p>
    <w:p w:rsidR="001D36D3" w:rsidRPr="00D814A7" w:rsidRDefault="001D36D3" w:rsidP="001B716A">
      <w:pPr>
        <w:autoSpaceDE w:val="0"/>
        <w:autoSpaceDN w:val="0"/>
        <w:adjustRightInd w:val="0"/>
        <w:spacing w:after="0" w:line="336" w:lineRule="auto"/>
        <w:jc w:val="both"/>
        <w:rPr>
          <w:rFonts w:ascii="Arial" w:hAnsi="Arial" w:cs="Arial"/>
          <w:color w:val="181816"/>
        </w:rPr>
      </w:pPr>
    </w:p>
    <w:p w:rsidR="001D36D3" w:rsidRDefault="001D36D3"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Default="001B716A" w:rsidP="001B716A">
      <w:pPr>
        <w:pStyle w:val="NoSpacing"/>
        <w:spacing w:line="336" w:lineRule="auto"/>
        <w:jc w:val="both"/>
        <w:rPr>
          <w:rFonts w:ascii="Arial" w:hAnsi="Arial" w:cs="Arial"/>
        </w:rPr>
      </w:pPr>
    </w:p>
    <w:p w:rsidR="001B716A" w:rsidRPr="00D814A7" w:rsidRDefault="001B716A" w:rsidP="001B716A">
      <w:pPr>
        <w:pStyle w:val="NoSpacing"/>
        <w:spacing w:line="336" w:lineRule="auto"/>
        <w:jc w:val="both"/>
        <w:rPr>
          <w:rFonts w:ascii="Arial" w:eastAsia="Calibri" w:hAnsi="Arial" w:cs="Arial"/>
          <w:sz w:val="38"/>
          <w:szCs w:val="38"/>
          <w:bdr w:val="nil"/>
        </w:rPr>
      </w:pPr>
      <w:r w:rsidRPr="00D814A7">
        <w:rPr>
          <w:rFonts w:ascii="Arial" w:eastAsia="Calibri" w:hAnsi="Arial" w:cs="Arial"/>
          <w:sz w:val="38"/>
          <w:szCs w:val="38"/>
          <w:bdr w:val="nil"/>
        </w:rPr>
        <w:lastRenderedPageBreak/>
        <w:t>Vizija</w:t>
      </w:r>
    </w:p>
    <w:p w:rsidR="001B716A" w:rsidRPr="001B716A" w:rsidRDefault="001B716A" w:rsidP="001B716A">
      <w:pPr>
        <w:pStyle w:val="NoSpacing"/>
        <w:spacing w:line="336" w:lineRule="auto"/>
        <w:jc w:val="both"/>
        <w:rPr>
          <w:rFonts w:ascii="Arial" w:hAnsi="Arial" w:cs="Arial"/>
          <w:b/>
          <w:sz w:val="24"/>
          <w:szCs w:val="24"/>
        </w:rPr>
      </w:pPr>
    </w:p>
    <w:p w:rsidR="001B716A" w:rsidRPr="00D814A7" w:rsidRDefault="001B716A" w:rsidP="001B716A">
      <w:pPr>
        <w:pStyle w:val="NoSpacing"/>
        <w:spacing w:line="336" w:lineRule="auto"/>
        <w:jc w:val="both"/>
        <w:rPr>
          <w:rFonts w:ascii="Arial" w:eastAsia="Calibri" w:hAnsi="Arial" w:cs="Arial"/>
          <w:bdr w:val="nil"/>
        </w:rPr>
      </w:pPr>
      <w:r w:rsidRPr="00D814A7">
        <w:rPr>
          <w:rFonts w:ascii="Arial" w:eastAsia="Calibri" w:hAnsi="Arial" w:cs="Arial"/>
          <w:bdr w:val="nil"/>
        </w:rPr>
        <w:t xml:space="preserve">Miele je najbolj zaupanja vredna in zaželena vrhunska blagovna znamka na svetu. </w:t>
      </w:r>
    </w:p>
    <w:p w:rsidR="001B716A" w:rsidRPr="001B716A" w:rsidRDefault="001B716A" w:rsidP="001B716A">
      <w:pPr>
        <w:pStyle w:val="NoSpacing"/>
        <w:spacing w:line="336" w:lineRule="auto"/>
        <w:jc w:val="both"/>
        <w:rPr>
          <w:rFonts w:ascii="Arial" w:hAnsi="Arial" w:cs="Arial"/>
          <w:sz w:val="24"/>
        </w:rPr>
      </w:pPr>
    </w:p>
    <w:p w:rsidR="001B716A" w:rsidRPr="00D814A7" w:rsidRDefault="001B716A" w:rsidP="001B716A">
      <w:pPr>
        <w:pStyle w:val="NoSpacing"/>
        <w:spacing w:line="336" w:lineRule="auto"/>
        <w:jc w:val="both"/>
        <w:rPr>
          <w:rFonts w:ascii="Arial" w:eastAsia="Calibri" w:hAnsi="Arial" w:cs="Arial"/>
          <w:sz w:val="38"/>
          <w:szCs w:val="38"/>
          <w:bdr w:val="nil"/>
        </w:rPr>
      </w:pPr>
      <w:r w:rsidRPr="00D814A7">
        <w:rPr>
          <w:rFonts w:ascii="Arial" w:eastAsia="Calibri" w:hAnsi="Arial" w:cs="Arial"/>
          <w:sz w:val="38"/>
          <w:szCs w:val="38"/>
          <w:bdr w:val="nil"/>
        </w:rPr>
        <w:t>Poslanstvo</w:t>
      </w:r>
    </w:p>
    <w:p w:rsidR="001B716A" w:rsidRPr="00D814A7" w:rsidRDefault="001B716A" w:rsidP="001B716A">
      <w:pPr>
        <w:pStyle w:val="NoSpacing"/>
        <w:spacing w:line="336" w:lineRule="auto"/>
        <w:jc w:val="both"/>
        <w:rPr>
          <w:rFonts w:ascii="Arial" w:hAnsi="Arial" w:cs="Arial"/>
          <w:b/>
        </w:rPr>
      </w:pPr>
    </w:p>
    <w:p w:rsidR="001B716A" w:rsidRPr="00D814A7" w:rsidRDefault="001B716A" w:rsidP="001B716A">
      <w:pPr>
        <w:pStyle w:val="NoSpacing"/>
        <w:spacing w:line="336" w:lineRule="auto"/>
        <w:jc w:val="both"/>
        <w:rPr>
          <w:rFonts w:ascii="Arial" w:eastAsia="Calibri" w:hAnsi="Arial" w:cs="Arial"/>
          <w:color w:val="4F81BD" w:themeColor="accent1"/>
          <w:bdr w:val="nil"/>
        </w:rPr>
      </w:pPr>
      <w:proofErr w:type="spellStart"/>
      <w:r w:rsidRPr="00D814A7">
        <w:rPr>
          <w:rFonts w:ascii="Arial" w:eastAsia="Calibri" w:hAnsi="Arial" w:cs="Arial"/>
          <w:bdr w:val="nil"/>
        </w:rPr>
        <w:t>Immer</w:t>
      </w:r>
      <w:proofErr w:type="spellEnd"/>
      <w:r w:rsidRPr="00D814A7">
        <w:rPr>
          <w:rFonts w:ascii="Arial" w:eastAsia="Calibri" w:hAnsi="Arial" w:cs="Arial"/>
          <w:bdr w:val="nil"/>
        </w:rPr>
        <w:t xml:space="preserve"> </w:t>
      </w:r>
      <w:proofErr w:type="spellStart"/>
      <w:r w:rsidRPr="00D814A7">
        <w:rPr>
          <w:rFonts w:ascii="Arial" w:eastAsia="Calibri" w:hAnsi="Arial" w:cs="Arial"/>
          <w:bdr w:val="nil"/>
        </w:rPr>
        <w:t>Besser</w:t>
      </w:r>
      <w:proofErr w:type="spellEnd"/>
      <w:r w:rsidRPr="00D814A7">
        <w:rPr>
          <w:rFonts w:ascii="Arial" w:eastAsia="Calibri" w:hAnsi="Arial" w:cs="Arial"/>
          <w:bdr w:val="nil"/>
        </w:rPr>
        <w:t xml:space="preserve">. </w:t>
      </w:r>
    </w:p>
    <w:p w:rsidR="001B716A" w:rsidRPr="00D814A7" w:rsidRDefault="001B716A" w:rsidP="001B716A">
      <w:pPr>
        <w:pStyle w:val="NoSpacing"/>
        <w:spacing w:line="336" w:lineRule="auto"/>
        <w:jc w:val="both"/>
        <w:rPr>
          <w:rFonts w:ascii="Arial" w:eastAsia="Calibri" w:hAnsi="Arial" w:cs="Arial"/>
          <w:bdr w:val="nil"/>
        </w:rPr>
      </w:pPr>
      <w:r w:rsidRPr="00D814A7">
        <w:rPr>
          <w:rFonts w:ascii="Arial" w:eastAsia="Calibri" w:hAnsi="Arial" w:cs="Arial"/>
          <w:bdr w:val="nil"/>
        </w:rPr>
        <w:t>Ustvarjamo čudovita doživetja, tako da na novo definiramo odličnost. Vsak dan, povsod.</w:t>
      </w:r>
    </w:p>
    <w:p w:rsidR="001B716A" w:rsidRPr="001B716A" w:rsidRDefault="001B716A" w:rsidP="001B716A">
      <w:pPr>
        <w:pStyle w:val="NoSpacing"/>
        <w:spacing w:line="336" w:lineRule="auto"/>
        <w:jc w:val="both"/>
        <w:rPr>
          <w:rFonts w:ascii="Arial" w:hAnsi="Arial" w:cs="Arial"/>
          <w:sz w:val="24"/>
        </w:rPr>
      </w:pPr>
    </w:p>
    <w:p w:rsidR="001B716A" w:rsidRPr="00D814A7" w:rsidRDefault="001B716A" w:rsidP="001B716A">
      <w:pPr>
        <w:pStyle w:val="NoSpacing"/>
        <w:spacing w:line="336" w:lineRule="auto"/>
        <w:jc w:val="both"/>
        <w:rPr>
          <w:rFonts w:ascii="Arial" w:eastAsia="Calibri" w:hAnsi="Arial" w:cs="Arial"/>
          <w:sz w:val="38"/>
          <w:szCs w:val="38"/>
          <w:bdr w:val="nil"/>
        </w:rPr>
      </w:pPr>
      <w:r w:rsidRPr="00D814A7">
        <w:rPr>
          <w:rFonts w:ascii="Arial" w:eastAsia="Calibri" w:hAnsi="Arial" w:cs="Arial"/>
          <w:sz w:val="38"/>
          <w:szCs w:val="38"/>
          <w:bdr w:val="nil"/>
        </w:rPr>
        <w:t>Prepričanja in vrednote</w:t>
      </w:r>
    </w:p>
    <w:p w:rsidR="001B716A" w:rsidRPr="001B716A" w:rsidRDefault="001B716A" w:rsidP="001B716A">
      <w:pPr>
        <w:pStyle w:val="NoSpacing"/>
        <w:spacing w:line="336" w:lineRule="auto"/>
        <w:jc w:val="both"/>
        <w:rPr>
          <w:rFonts w:ascii="Arial" w:hAnsi="Arial" w:cs="Arial"/>
          <w:b/>
          <w:sz w:val="24"/>
        </w:rPr>
      </w:pPr>
    </w:p>
    <w:p w:rsidR="001B716A" w:rsidRPr="00D814A7" w:rsidRDefault="001B716A" w:rsidP="001B716A">
      <w:pPr>
        <w:pStyle w:val="NoSpacing"/>
        <w:spacing w:line="336" w:lineRule="auto"/>
        <w:jc w:val="both"/>
        <w:rPr>
          <w:rFonts w:ascii="Arial" w:hAnsi="Arial" w:cs="Arial"/>
        </w:rPr>
      </w:pPr>
      <w:r w:rsidRPr="00D814A7">
        <w:rPr>
          <w:rFonts w:ascii="Arial" w:eastAsia="Calibri" w:hAnsi="Arial" w:cs="Arial"/>
          <w:bdr w:val="nil"/>
        </w:rPr>
        <w:t>Stojimo na lastnih nogah in rastemo kot družinsko podjetje.</w:t>
      </w:r>
    </w:p>
    <w:p w:rsidR="001B716A" w:rsidRPr="00D814A7" w:rsidRDefault="001B716A" w:rsidP="001B716A">
      <w:pPr>
        <w:pStyle w:val="NoSpacing"/>
        <w:spacing w:line="336" w:lineRule="auto"/>
        <w:jc w:val="both"/>
        <w:rPr>
          <w:rFonts w:ascii="Arial" w:eastAsia="Calibri" w:hAnsi="Arial" w:cs="Arial"/>
          <w:color w:val="548DD4" w:themeColor="text2" w:themeTint="99"/>
          <w:bdr w:val="nil"/>
        </w:rPr>
      </w:pPr>
      <w:r w:rsidRPr="00D814A7">
        <w:rPr>
          <w:rFonts w:ascii="Arial" w:eastAsia="Calibri" w:hAnsi="Arial" w:cs="Arial"/>
          <w:bdr w:val="nil"/>
        </w:rPr>
        <w:t>Radi imamo to, kar delamo. Usmerjeni smo v edinstvenost</w:t>
      </w:r>
      <w:r w:rsidRPr="00D814A7">
        <w:rPr>
          <w:rFonts w:ascii="Arial" w:eastAsia="Calibri" w:hAnsi="Arial" w:cs="Arial"/>
          <w:color w:val="548DD4" w:themeColor="text2" w:themeTint="99"/>
          <w:bdr w:val="nil"/>
        </w:rPr>
        <w:t>.</w:t>
      </w:r>
    </w:p>
    <w:p w:rsidR="001B716A" w:rsidRPr="00D814A7" w:rsidRDefault="001B716A" w:rsidP="001B716A">
      <w:pPr>
        <w:pStyle w:val="NoSpacing"/>
        <w:spacing w:line="336" w:lineRule="auto"/>
        <w:jc w:val="both"/>
        <w:rPr>
          <w:rFonts w:ascii="Arial" w:hAnsi="Arial" w:cs="Arial"/>
        </w:rPr>
      </w:pPr>
      <w:r w:rsidRPr="00D814A7">
        <w:rPr>
          <w:rFonts w:ascii="Arial" w:eastAsia="Calibri" w:hAnsi="Arial" w:cs="Arial"/>
          <w:bdr w:val="nil"/>
        </w:rPr>
        <w:t>Smo vir pomembnih izumov. Ustvarjamo za ljudi.</w:t>
      </w:r>
    </w:p>
    <w:p w:rsidR="001B716A" w:rsidRPr="00D814A7" w:rsidRDefault="001B716A" w:rsidP="001B716A">
      <w:pPr>
        <w:pStyle w:val="NoSpacing"/>
        <w:spacing w:line="336" w:lineRule="auto"/>
        <w:jc w:val="both"/>
        <w:rPr>
          <w:rFonts w:ascii="Arial" w:hAnsi="Arial" w:cs="Arial"/>
        </w:rPr>
      </w:pPr>
      <w:r w:rsidRPr="00D814A7">
        <w:rPr>
          <w:rFonts w:ascii="Arial" w:eastAsia="Calibri" w:hAnsi="Arial" w:cs="Arial"/>
          <w:bdr w:val="nil"/>
        </w:rPr>
        <w:t>Proučimo vsako podrobnost. Ljudje se lahko zanesejo na nas.</w:t>
      </w:r>
    </w:p>
    <w:p w:rsidR="001B716A" w:rsidRPr="00D814A7" w:rsidRDefault="001B716A" w:rsidP="001B716A">
      <w:pPr>
        <w:pStyle w:val="NoSpacing"/>
        <w:spacing w:line="336" w:lineRule="auto"/>
        <w:jc w:val="both"/>
        <w:rPr>
          <w:rFonts w:ascii="Arial" w:hAnsi="Arial" w:cs="Arial"/>
        </w:rPr>
      </w:pPr>
      <w:r w:rsidRPr="00D814A7">
        <w:rPr>
          <w:rFonts w:ascii="Arial" w:eastAsia="Calibri" w:hAnsi="Arial" w:cs="Arial"/>
          <w:bdr w:val="nil"/>
        </w:rPr>
        <w:t>Skupaj delamo bolje. Skrbimo drug za drugega.</w:t>
      </w:r>
    </w:p>
    <w:p w:rsidR="001B716A" w:rsidRDefault="001B716A" w:rsidP="001B716A">
      <w:pPr>
        <w:autoSpaceDE w:val="0"/>
        <w:autoSpaceDN w:val="0"/>
        <w:adjustRightInd w:val="0"/>
        <w:spacing w:after="0" w:line="336" w:lineRule="auto"/>
        <w:jc w:val="both"/>
        <w:rPr>
          <w:rFonts w:ascii="Arial" w:eastAsia="Calibri" w:hAnsi="Arial" w:cs="Arial"/>
          <w:bdr w:val="nil"/>
        </w:rPr>
      </w:pPr>
      <w:r w:rsidRPr="00D814A7">
        <w:rPr>
          <w:rFonts w:ascii="Arial" w:eastAsia="Calibri" w:hAnsi="Arial" w:cs="Arial"/>
          <w:bdr w:val="nil"/>
        </w:rPr>
        <w:t>Stvari delamo drugače. Stvari delamo bolje.</w:t>
      </w:r>
    </w:p>
    <w:p w:rsidR="001B716A" w:rsidRPr="001B716A" w:rsidRDefault="001B716A" w:rsidP="001B716A">
      <w:pPr>
        <w:autoSpaceDE w:val="0"/>
        <w:autoSpaceDN w:val="0"/>
        <w:adjustRightInd w:val="0"/>
        <w:spacing w:after="0" w:line="336" w:lineRule="auto"/>
        <w:jc w:val="both"/>
        <w:rPr>
          <w:rFonts w:ascii="Arial" w:eastAsia="Calibri" w:hAnsi="Arial" w:cs="Arial"/>
          <w:sz w:val="24"/>
          <w:bdr w:val="nil"/>
        </w:rPr>
      </w:pPr>
    </w:p>
    <w:p w:rsidR="001D36D3" w:rsidRPr="00D814A7" w:rsidRDefault="001B716A" w:rsidP="001B716A">
      <w:pPr>
        <w:autoSpaceDE w:val="0"/>
        <w:autoSpaceDN w:val="0"/>
        <w:adjustRightInd w:val="0"/>
        <w:spacing w:after="0" w:line="336" w:lineRule="auto"/>
        <w:jc w:val="both"/>
        <w:rPr>
          <w:rFonts w:ascii="Arial" w:hAnsi="Arial" w:cs="Arial"/>
          <w:sz w:val="38"/>
          <w:szCs w:val="38"/>
        </w:rPr>
      </w:pPr>
      <w:r>
        <w:rPr>
          <w:rFonts w:ascii="Arial" w:hAnsi="Arial" w:cs="Arial"/>
          <w:sz w:val="38"/>
          <w:szCs w:val="38"/>
        </w:rPr>
        <w:t>F</w:t>
      </w:r>
      <w:r w:rsidR="001D36D3" w:rsidRPr="00D814A7">
        <w:rPr>
          <w:rFonts w:ascii="Arial" w:hAnsi="Arial" w:cs="Arial"/>
          <w:sz w:val="38"/>
          <w:szCs w:val="38"/>
        </w:rPr>
        <w:t>ilozofija</w:t>
      </w:r>
    </w:p>
    <w:p w:rsidR="001D36D3" w:rsidRPr="001B716A" w:rsidRDefault="001D36D3" w:rsidP="001B716A">
      <w:pPr>
        <w:autoSpaceDE w:val="0"/>
        <w:autoSpaceDN w:val="0"/>
        <w:adjustRightInd w:val="0"/>
        <w:spacing w:after="0" w:line="336" w:lineRule="auto"/>
        <w:jc w:val="both"/>
        <w:rPr>
          <w:rFonts w:ascii="Arial" w:hAnsi="Arial" w:cs="Arial"/>
          <w:sz w:val="24"/>
        </w:rPr>
      </w:pPr>
    </w:p>
    <w:p w:rsidR="001D36D3" w:rsidRPr="00D814A7"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t>Miele je že od ustanovitve leta 1899 neodvisno družinsko podjetje, ki čuti enako odgovornost do lastnikov, zaposlenih, strank, dobaviteljev, okolja in družbe.</w:t>
      </w:r>
    </w:p>
    <w:p w:rsidR="0066086A" w:rsidRPr="00D814A7" w:rsidRDefault="0066086A" w:rsidP="001B716A">
      <w:pPr>
        <w:autoSpaceDE w:val="0"/>
        <w:autoSpaceDN w:val="0"/>
        <w:adjustRightInd w:val="0"/>
        <w:spacing w:after="0" w:line="336" w:lineRule="auto"/>
        <w:jc w:val="both"/>
        <w:rPr>
          <w:rFonts w:ascii="Arial" w:hAnsi="Arial" w:cs="Arial"/>
        </w:rPr>
      </w:pPr>
    </w:p>
    <w:p w:rsidR="001D36D3" w:rsidRPr="00D814A7"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t>Podjetje se osredotoča na proizvodnjo gospodinjskih aparatov za kuhinje, nego perila in nego tal ter na aparate za uporabo v poslovnih obratih in medicinskih ustanovah (»Miele Professional«). Strateška vizija podjetja je, da bi postali najbolj zaželena blagovna znamka na svojem področju na vseh pomembnih tržiščih.</w:t>
      </w:r>
    </w:p>
    <w:p w:rsidR="0066086A" w:rsidRPr="00D814A7" w:rsidRDefault="0066086A" w:rsidP="001B716A">
      <w:pPr>
        <w:autoSpaceDE w:val="0"/>
        <w:autoSpaceDN w:val="0"/>
        <w:adjustRightInd w:val="0"/>
        <w:spacing w:after="0" w:line="336" w:lineRule="auto"/>
        <w:jc w:val="both"/>
        <w:rPr>
          <w:rFonts w:ascii="Arial" w:hAnsi="Arial" w:cs="Arial"/>
        </w:rPr>
      </w:pPr>
    </w:p>
    <w:p w:rsidR="001D36D3" w:rsidRPr="00D814A7"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t>Miele svojim strankam zagotavlja izdelke, ki postavljajo merila glede dolge življenjske dobe, zmogljivosti, udobja pri upravljanju, energijske učinkovitosti, dizajna in servisa. To ponazarja slogan »</w:t>
      </w:r>
      <w:proofErr w:type="spellStart"/>
      <w:r w:rsidRPr="00D814A7">
        <w:rPr>
          <w:rFonts w:ascii="Arial" w:hAnsi="Arial" w:cs="Arial"/>
        </w:rPr>
        <w:t>Immer</w:t>
      </w:r>
      <w:proofErr w:type="spellEnd"/>
      <w:r w:rsidRPr="00D814A7">
        <w:rPr>
          <w:rFonts w:ascii="Arial" w:hAnsi="Arial" w:cs="Arial"/>
        </w:rPr>
        <w:t xml:space="preserve"> </w:t>
      </w:r>
      <w:proofErr w:type="spellStart"/>
      <w:r w:rsidRPr="00D814A7">
        <w:rPr>
          <w:rFonts w:ascii="Arial" w:hAnsi="Arial" w:cs="Arial"/>
        </w:rPr>
        <w:t>besser</w:t>
      </w:r>
      <w:proofErr w:type="spellEnd"/>
      <w:r w:rsidRPr="00D814A7">
        <w:rPr>
          <w:rFonts w:ascii="Arial" w:hAnsi="Arial" w:cs="Arial"/>
        </w:rPr>
        <w:t xml:space="preserve">« (vedno boljši), ki sta ga ustanovitelja Carl Miele (li.) in </w:t>
      </w:r>
      <w:proofErr w:type="spellStart"/>
      <w:r w:rsidRPr="00D814A7">
        <w:rPr>
          <w:rFonts w:ascii="Arial" w:hAnsi="Arial" w:cs="Arial"/>
        </w:rPr>
        <w:t>Reinhard</w:t>
      </w:r>
      <w:proofErr w:type="spellEnd"/>
      <w:r w:rsidRPr="00D814A7">
        <w:rPr>
          <w:rFonts w:ascii="Arial" w:hAnsi="Arial" w:cs="Arial"/>
        </w:rPr>
        <w:t xml:space="preserve"> </w:t>
      </w:r>
      <w:proofErr w:type="spellStart"/>
      <w:r w:rsidRPr="00D814A7">
        <w:rPr>
          <w:rFonts w:ascii="Arial" w:hAnsi="Arial" w:cs="Arial"/>
        </w:rPr>
        <w:t>Zinkann</w:t>
      </w:r>
      <w:proofErr w:type="spellEnd"/>
      <w:r w:rsidRPr="00D814A7">
        <w:rPr>
          <w:rFonts w:ascii="Arial" w:hAnsi="Arial" w:cs="Arial"/>
        </w:rPr>
        <w:t xml:space="preserve"> natisnila že na prve aparate – in ki še danes zaznamuje podjetje Miele.</w:t>
      </w:r>
    </w:p>
    <w:p w:rsidR="0066086A" w:rsidRPr="00D814A7" w:rsidRDefault="0066086A" w:rsidP="001B716A">
      <w:pPr>
        <w:autoSpaceDE w:val="0"/>
        <w:autoSpaceDN w:val="0"/>
        <w:adjustRightInd w:val="0"/>
        <w:spacing w:after="0" w:line="336" w:lineRule="auto"/>
        <w:jc w:val="both"/>
        <w:rPr>
          <w:rFonts w:ascii="Arial" w:hAnsi="Arial" w:cs="Arial"/>
        </w:rPr>
      </w:pPr>
    </w:p>
    <w:p w:rsidR="001D36D3"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lastRenderedPageBreak/>
        <w:t xml:space="preserve">Podjetje se osredotoča izključno na blagovno znamko Miele in njeno stalno </w:t>
      </w:r>
      <w:proofErr w:type="spellStart"/>
      <w:r w:rsidRPr="00D814A7">
        <w:rPr>
          <w:rFonts w:ascii="Arial" w:hAnsi="Arial" w:cs="Arial"/>
        </w:rPr>
        <w:t>pozicioniranje</w:t>
      </w:r>
      <w:proofErr w:type="spellEnd"/>
      <w:r w:rsidRPr="00D814A7">
        <w:rPr>
          <w:rFonts w:ascii="Arial" w:hAnsi="Arial" w:cs="Arial"/>
        </w:rPr>
        <w:t xml:space="preserve"> v segmentu vrhunskih izdelkov. Miele je sinonim za dolgoročno razmišljanje in ravnanje, kontinuiteto vrednot in ciljev, partnerski odnos do strank in dobaviteljev ter kulturo podjetja in vodenja, usmerjeno v zaposlene.</w:t>
      </w:r>
    </w:p>
    <w:p w:rsidR="001B716A" w:rsidRPr="001B716A" w:rsidRDefault="001B716A" w:rsidP="001B716A">
      <w:pPr>
        <w:autoSpaceDE w:val="0"/>
        <w:autoSpaceDN w:val="0"/>
        <w:adjustRightInd w:val="0"/>
        <w:spacing w:after="0" w:line="336" w:lineRule="auto"/>
        <w:jc w:val="both"/>
        <w:rPr>
          <w:rFonts w:ascii="Arial" w:hAnsi="Arial" w:cs="Arial"/>
          <w:sz w:val="24"/>
          <w:szCs w:val="24"/>
        </w:rPr>
      </w:pPr>
    </w:p>
    <w:p w:rsidR="001D36D3" w:rsidRPr="00D814A7" w:rsidRDefault="001D36D3" w:rsidP="001B716A">
      <w:pPr>
        <w:autoSpaceDE w:val="0"/>
        <w:autoSpaceDN w:val="0"/>
        <w:adjustRightInd w:val="0"/>
        <w:spacing w:after="0" w:line="336" w:lineRule="auto"/>
        <w:jc w:val="both"/>
        <w:rPr>
          <w:rFonts w:ascii="Arial" w:hAnsi="Arial" w:cs="Arial"/>
          <w:sz w:val="38"/>
          <w:szCs w:val="38"/>
        </w:rPr>
      </w:pPr>
      <w:r w:rsidRPr="00D814A7">
        <w:rPr>
          <w:rFonts w:ascii="Arial" w:hAnsi="Arial" w:cs="Arial"/>
          <w:sz w:val="38"/>
          <w:szCs w:val="38"/>
        </w:rPr>
        <w:t>Zgodovina</w:t>
      </w:r>
    </w:p>
    <w:p w:rsidR="001D36D3" w:rsidRPr="001B716A" w:rsidRDefault="001D36D3" w:rsidP="001B716A">
      <w:pPr>
        <w:autoSpaceDE w:val="0"/>
        <w:autoSpaceDN w:val="0"/>
        <w:adjustRightInd w:val="0"/>
        <w:spacing w:after="0" w:line="336" w:lineRule="auto"/>
        <w:jc w:val="both"/>
        <w:rPr>
          <w:rFonts w:ascii="Arial" w:hAnsi="Arial" w:cs="Arial"/>
          <w:sz w:val="24"/>
        </w:rPr>
      </w:pPr>
    </w:p>
    <w:p w:rsidR="001D36D3" w:rsidRPr="00D814A7" w:rsidRDefault="0090184D" w:rsidP="001B716A">
      <w:pPr>
        <w:autoSpaceDE w:val="0"/>
        <w:autoSpaceDN w:val="0"/>
        <w:adjustRightInd w:val="0"/>
        <w:spacing w:after="0" w:line="336" w:lineRule="auto"/>
        <w:jc w:val="both"/>
        <w:rPr>
          <w:rFonts w:ascii="Arial" w:hAnsi="Arial" w:cs="Arial"/>
        </w:rPr>
      </w:pPr>
      <w:r w:rsidRPr="00D814A7">
        <w:rPr>
          <w:rFonts w:ascii="Arial" w:hAnsi="Arial" w:cs="Arial"/>
        </w:rPr>
        <w:t>Podjetje že več kot 12</w:t>
      </w:r>
      <w:r w:rsidR="001D36D3" w:rsidRPr="00D814A7">
        <w:rPr>
          <w:rFonts w:ascii="Arial" w:hAnsi="Arial" w:cs="Arial"/>
        </w:rPr>
        <w:t xml:space="preserve">0 let oblikujeta dve družini: Miele in </w:t>
      </w:r>
      <w:proofErr w:type="spellStart"/>
      <w:r w:rsidR="001D36D3" w:rsidRPr="00D814A7">
        <w:rPr>
          <w:rFonts w:ascii="Arial" w:hAnsi="Arial" w:cs="Arial"/>
        </w:rPr>
        <w:t>Zinkann</w:t>
      </w:r>
      <w:proofErr w:type="spellEnd"/>
      <w:r w:rsidR="001D36D3" w:rsidRPr="00D814A7">
        <w:rPr>
          <w:rFonts w:ascii="Arial" w:hAnsi="Arial" w:cs="Arial"/>
        </w:rPr>
        <w:t>.</w:t>
      </w:r>
    </w:p>
    <w:p w:rsidR="0066086A" w:rsidRPr="00D814A7" w:rsidRDefault="0066086A" w:rsidP="001B716A">
      <w:pPr>
        <w:autoSpaceDE w:val="0"/>
        <w:autoSpaceDN w:val="0"/>
        <w:adjustRightInd w:val="0"/>
        <w:spacing w:after="0" w:line="336" w:lineRule="auto"/>
        <w:jc w:val="both"/>
        <w:rPr>
          <w:rFonts w:ascii="Arial" w:hAnsi="Arial" w:cs="Arial"/>
        </w:rPr>
      </w:pPr>
    </w:p>
    <w:p w:rsidR="001D36D3" w:rsidRPr="00D814A7"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t xml:space="preserve">Z enajstimi sodelavci, štirimi stružnicami in enim vrtalnikom sta tehnik Carl Miele in trgovec </w:t>
      </w:r>
      <w:proofErr w:type="spellStart"/>
      <w:r w:rsidRPr="00D814A7">
        <w:rPr>
          <w:rFonts w:ascii="Arial" w:hAnsi="Arial" w:cs="Arial"/>
        </w:rPr>
        <w:t>Reinhard</w:t>
      </w:r>
      <w:proofErr w:type="spellEnd"/>
      <w:r w:rsidRPr="00D814A7">
        <w:rPr>
          <w:rFonts w:ascii="Arial" w:hAnsi="Arial" w:cs="Arial"/>
        </w:rPr>
        <w:t xml:space="preserve"> </w:t>
      </w:r>
      <w:proofErr w:type="spellStart"/>
      <w:r w:rsidRPr="00D814A7">
        <w:rPr>
          <w:rFonts w:ascii="Arial" w:hAnsi="Arial" w:cs="Arial"/>
        </w:rPr>
        <w:t>Zinkann</w:t>
      </w:r>
      <w:proofErr w:type="spellEnd"/>
      <w:r w:rsidRPr="00D814A7">
        <w:rPr>
          <w:rFonts w:ascii="Arial" w:hAnsi="Arial" w:cs="Arial"/>
        </w:rPr>
        <w:t xml:space="preserve"> leta 1899 v </w:t>
      </w:r>
      <w:proofErr w:type="spellStart"/>
      <w:r w:rsidRPr="00D814A7">
        <w:rPr>
          <w:rFonts w:ascii="Arial" w:hAnsi="Arial" w:cs="Arial"/>
        </w:rPr>
        <w:t>Herzebrocku</w:t>
      </w:r>
      <w:proofErr w:type="spellEnd"/>
      <w:r w:rsidRPr="00D814A7">
        <w:rPr>
          <w:rFonts w:ascii="Arial" w:hAnsi="Arial" w:cs="Arial"/>
        </w:rPr>
        <w:t xml:space="preserve"> ustanovila podjetje za proizvodnjo mlečnih centrifug. Njun moto je postal filozofija podjetja: »</w:t>
      </w:r>
      <w:proofErr w:type="spellStart"/>
      <w:r w:rsidRPr="00D814A7">
        <w:rPr>
          <w:rFonts w:ascii="Arial" w:hAnsi="Arial" w:cs="Arial"/>
        </w:rPr>
        <w:t>Immer</w:t>
      </w:r>
      <w:proofErr w:type="spellEnd"/>
      <w:r w:rsidRPr="00D814A7">
        <w:rPr>
          <w:rFonts w:ascii="Arial" w:hAnsi="Arial" w:cs="Arial"/>
        </w:rPr>
        <w:t xml:space="preserve"> </w:t>
      </w:r>
      <w:proofErr w:type="spellStart"/>
      <w:r w:rsidRPr="00D814A7">
        <w:rPr>
          <w:rFonts w:ascii="Arial" w:hAnsi="Arial" w:cs="Arial"/>
        </w:rPr>
        <w:t>besser</w:t>
      </w:r>
      <w:proofErr w:type="spellEnd"/>
      <w:r w:rsidRPr="00D814A7">
        <w:rPr>
          <w:rFonts w:ascii="Arial" w:hAnsi="Arial" w:cs="Arial"/>
        </w:rPr>
        <w:t>« (vedno boljši).</w:t>
      </w:r>
    </w:p>
    <w:p w:rsidR="00D814A7" w:rsidRPr="00D814A7" w:rsidRDefault="00D814A7" w:rsidP="001B716A">
      <w:pPr>
        <w:autoSpaceDE w:val="0"/>
        <w:autoSpaceDN w:val="0"/>
        <w:adjustRightInd w:val="0"/>
        <w:spacing w:after="0" w:line="336" w:lineRule="auto"/>
        <w:jc w:val="both"/>
        <w:rPr>
          <w:rFonts w:ascii="Arial" w:hAnsi="Arial" w:cs="Arial"/>
        </w:rPr>
      </w:pPr>
    </w:p>
    <w:p w:rsidR="00D814A7" w:rsidRPr="00D814A7" w:rsidRDefault="00D814A7" w:rsidP="001B716A">
      <w:pPr>
        <w:autoSpaceDE w:val="0"/>
        <w:autoSpaceDN w:val="0"/>
        <w:adjustRightInd w:val="0"/>
        <w:spacing w:after="0" w:line="336" w:lineRule="auto"/>
        <w:jc w:val="both"/>
        <w:rPr>
          <w:rFonts w:ascii="Arial" w:hAnsi="Arial" w:cs="Arial"/>
        </w:rPr>
      </w:pPr>
      <w:r w:rsidRPr="00D814A7">
        <w:rPr>
          <w:rFonts w:ascii="Arial" w:hAnsi="Arial" w:cs="Arial"/>
        </w:rPr>
        <w:t xml:space="preserve">Podjetje Miele je že vse od ustanovitve leta 1899 v lasti družin Miele in </w:t>
      </w:r>
      <w:proofErr w:type="spellStart"/>
      <w:r w:rsidRPr="00D814A7">
        <w:rPr>
          <w:rFonts w:ascii="Arial" w:hAnsi="Arial" w:cs="Arial"/>
        </w:rPr>
        <w:t>Zinkann</w:t>
      </w:r>
      <w:proofErr w:type="spellEnd"/>
      <w:r w:rsidRPr="00D814A7">
        <w:rPr>
          <w:rFonts w:ascii="Arial" w:hAnsi="Arial" w:cs="Arial"/>
        </w:rPr>
        <w:t xml:space="preserve">. Vsi od okrog 70 družbenikov so neposredni potomci enega od ustanoviteljev, Carla </w:t>
      </w:r>
      <w:proofErr w:type="spellStart"/>
      <w:r w:rsidRPr="00D814A7">
        <w:rPr>
          <w:rFonts w:ascii="Arial" w:hAnsi="Arial" w:cs="Arial"/>
        </w:rPr>
        <w:t>Mieleja</w:t>
      </w:r>
      <w:proofErr w:type="spellEnd"/>
      <w:r w:rsidRPr="00D814A7">
        <w:rPr>
          <w:rFonts w:ascii="Arial" w:hAnsi="Arial" w:cs="Arial"/>
        </w:rPr>
        <w:t xml:space="preserve"> ali </w:t>
      </w:r>
      <w:proofErr w:type="spellStart"/>
      <w:r w:rsidRPr="00D814A7">
        <w:rPr>
          <w:rFonts w:ascii="Arial" w:hAnsi="Arial" w:cs="Arial"/>
        </w:rPr>
        <w:t>Reinharda</w:t>
      </w:r>
      <w:proofErr w:type="spellEnd"/>
      <w:r w:rsidRPr="00D814A7">
        <w:rPr>
          <w:rFonts w:ascii="Arial" w:hAnsi="Arial" w:cs="Arial"/>
        </w:rPr>
        <w:t xml:space="preserve"> </w:t>
      </w:r>
      <w:proofErr w:type="spellStart"/>
      <w:r w:rsidRPr="00D814A7">
        <w:rPr>
          <w:rFonts w:ascii="Arial" w:hAnsi="Arial" w:cs="Arial"/>
        </w:rPr>
        <w:t>Zinkanna</w:t>
      </w:r>
      <w:proofErr w:type="spellEnd"/>
      <w:r w:rsidRPr="00D814A7">
        <w:rPr>
          <w:rFonts w:ascii="Arial" w:hAnsi="Arial" w:cs="Arial"/>
        </w:rPr>
        <w:t>.</w:t>
      </w:r>
      <w:r w:rsidR="001B716A">
        <w:rPr>
          <w:rFonts w:ascii="Arial" w:hAnsi="Arial" w:cs="Arial"/>
        </w:rPr>
        <w:t xml:space="preserve"> </w:t>
      </w:r>
      <w:r w:rsidRPr="00D814A7">
        <w:rPr>
          <w:rFonts w:ascii="Arial" w:hAnsi="Arial" w:cs="Arial"/>
        </w:rPr>
        <w:t>Obe družini tudi sodelujeta pri operativnem vodenju podjetja od njegovih začetkov pa vse do danes.</w:t>
      </w:r>
    </w:p>
    <w:p w:rsidR="00D814A7" w:rsidRDefault="00D814A7" w:rsidP="001B716A">
      <w:pPr>
        <w:autoSpaceDE w:val="0"/>
        <w:autoSpaceDN w:val="0"/>
        <w:adjustRightInd w:val="0"/>
        <w:spacing w:after="0" w:line="336" w:lineRule="auto"/>
        <w:jc w:val="both"/>
        <w:rPr>
          <w:rFonts w:ascii="Arial" w:hAnsi="Arial" w:cs="Arial"/>
          <w:sz w:val="24"/>
          <w:szCs w:val="24"/>
        </w:rPr>
      </w:pPr>
    </w:p>
    <w:p w:rsidR="001B716A" w:rsidRPr="001B716A" w:rsidRDefault="001B716A" w:rsidP="001B716A">
      <w:pPr>
        <w:autoSpaceDE w:val="0"/>
        <w:autoSpaceDN w:val="0"/>
        <w:adjustRightInd w:val="0"/>
        <w:spacing w:after="0" w:line="336" w:lineRule="auto"/>
        <w:jc w:val="both"/>
        <w:rPr>
          <w:rFonts w:ascii="Arial" w:hAnsi="Arial" w:cs="Arial"/>
          <w:sz w:val="38"/>
          <w:szCs w:val="38"/>
        </w:rPr>
      </w:pPr>
      <w:r w:rsidRPr="001B716A">
        <w:rPr>
          <w:rFonts w:ascii="Arial" w:hAnsi="Arial" w:cs="Arial"/>
          <w:sz w:val="38"/>
          <w:szCs w:val="38"/>
        </w:rPr>
        <w:t>O podjetju</w:t>
      </w:r>
    </w:p>
    <w:p w:rsidR="001B716A" w:rsidRPr="00D814A7" w:rsidRDefault="001B716A" w:rsidP="001B716A">
      <w:pPr>
        <w:autoSpaceDE w:val="0"/>
        <w:autoSpaceDN w:val="0"/>
        <w:adjustRightInd w:val="0"/>
        <w:spacing w:after="0" w:line="336" w:lineRule="auto"/>
        <w:jc w:val="both"/>
        <w:rPr>
          <w:rFonts w:ascii="Arial" w:hAnsi="Arial" w:cs="Arial"/>
          <w:sz w:val="24"/>
          <w:szCs w:val="24"/>
        </w:rPr>
      </w:pPr>
    </w:p>
    <w:p w:rsidR="00D814A7" w:rsidRPr="00D814A7" w:rsidRDefault="001B716A" w:rsidP="001B716A">
      <w:pPr>
        <w:overflowPunct w:val="0"/>
        <w:spacing w:after="0" w:line="336" w:lineRule="auto"/>
        <w:jc w:val="both"/>
        <w:rPr>
          <w:rFonts w:ascii="Arial" w:eastAsia="Helvetica" w:hAnsi="Arial" w:cs="Arial"/>
          <w:color w:val="000000"/>
          <w:u w:color="FFFFFF"/>
        </w:rPr>
      </w:pPr>
      <w:r>
        <w:rPr>
          <w:rFonts w:ascii="Arial" w:eastAsia="Helvetica" w:hAnsi="Arial" w:cs="Arial"/>
          <w:color w:val="000000"/>
          <w:u w:color="FFFFFF"/>
        </w:rPr>
        <w:t xml:space="preserve">Danes je Miele </w:t>
      </w:r>
      <w:r w:rsidR="00D814A7" w:rsidRPr="00D814A7">
        <w:rPr>
          <w:rFonts w:ascii="Arial" w:eastAsia="Helvetica" w:hAnsi="Arial" w:cs="Arial"/>
          <w:color w:val="000000"/>
          <w:u w:color="FFFFFF"/>
        </w:rPr>
        <w:t xml:space="preserve">vodilni ponudnik vrhunskih gospodinjskih aparatov na svetu za področja kuhanja, peke, kuhanja v pari, hlajenja/zamrzovanja, priprave kave, pomivanja posode, nege perila in čiščenja tal. Poleg gospodinjskih aparatov so v </w:t>
      </w:r>
      <w:proofErr w:type="spellStart"/>
      <w:r w:rsidR="00D814A7" w:rsidRPr="00D814A7">
        <w:rPr>
          <w:rFonts w:ascii="Arial" w:eastAsia="Helvetica" w:hAnsi="Arial" w:cs="Arial"/>
          <w:color w:val="000000"/>
          <w:u w:color="FFFFFF"/>
        </w:rPr>
        <w:t>Mielejevi</w:t>
      </w:r>
      <w:proofErr w:type="spellEnd"/>
      <w:r w:rsidR="00D814A7" w:rsidRPr="00D814A7">
        <w:rPr>
          <w:rFonts w:ascii="Arial" w:eastAsia="Helvetica" w:hAnsi="Arial" w:cs="Arial"/>
          <w:color w:val="000000"/>
          <w:u w:color="FFFFFF"/>
        </w:rPr>
        <w:t xml:space="preserve"> ponudbi tudi pomivalni, pralni in sušilni stroji za profesionalno rabo ter pomivalno-dezinfekcijski stroji in sterilizatorji za medicinske ustanove in laboratorije (poslovno področje Professional). </w:t>
      </w:r>
    </w:p>
    <w:p w:rsidR="00D814A7" w:rsidRPr="00D814A7" w:rsidRDefault="00D814A7" w:rsidP="001B716A">
      <w:pPr>
        <w:overflowPunct w:val="0"/>
        <w:spacing w:after="0" w:line="336" w:lineRule="auto"/>
        <w:jc w:val="both"/>
        <w:rPr>
          <w:rFonts w:ascii="Arial" w:eastAsia="Helvetica" w:hAnsi="Arial" w:cs="Arial"/>
          <w:color w:val="000000"/>
          <w:u w:color="FFFFFF"/>
        </w:rPr>
      </w:pPr>
    </w:p>
    <w:p w:rsidR="001B716A" w:rsidRDefault="00D814A7" w:rsidP="001B716A">
      <w:pPr>
        <w:overflowPunct w:val="0"/>
        <w:spacing w:after="0" w:line="336" w:lineRule="auto"/>
        <w:jc w:val="both"/>
        <w:rPr>
          <w:rFonts w:ascii="Arial" w:eastAsia="Helvetica" w:hAnsi="Arial" w:cs="Arial"/>
          <w:color w:val="000000"/>
          <w:u w:color="FFFFFF"/>
        </w:rPr>
      </w:pPr>
      <w:r w:rsidRPr="00D814A7">
        <w:rPr>
          <w:rFonts w:ascii="Arial" w:eastAsia="Helvetica" w:hAnsi="Arial" w:cs="Arial"/>
          <w:color w:val="000000"/>
          <w:u w:color="FFFFFF"/>
        </w:rPr>
        <w:t xml:space="preserve">Podjetje, ustanovljeno leta 1899, ima osem proizvodnih lokacij v Nemčiji in po en obrat v </w:t>
      </w:r>
      <w:r w:rsidRPr="00D814A7">
        <w:rPr>
          <w:rFonts w:ascii="Arial" w:eastAsia="Helvetica" w:hAnsi="Arial" w:cs="Arial"/>
          <w:u w:color="FFFFFF"/>
        </w:rPr>
        <w:t>Avstriji</w:t>
      </w:r>
      <w:r w:rsidRPr="00D814A7">
        <w:rPr>
          <w:rFonts w:ascii="Arial" w:eastAsia="Helvetica" w:hAnsi="Arial" w:cs="Arial"/>
          <w:color w:val="000000"/>
          <w:u w:color="FFFFFF"/>
        </w:rPr>
        <w:t xml:space="preserve">, na Češkem, Kitajskem in v Romuniji. K temu lahko prištejemo še dve tovarni italijanske hčerinske družbe za medicinsko opremo </w:t>
      </w:r>
      <w:proofErr w:type="spellStart"/>
      <w:r w:rsidRPr="00D814A7">
        <w:rPr>
          <w:rFonts w:ascii="Arial" w:eastAsia="Helvetica" w:hAnsi="Arial" w:cs="Arial"/>
          <w:color w:val="000000"/>
          <w:u w:color="FFFFFF"/>
        </w:rPr>
        <w:t>Steelco</w:t>
      </w:r>
      <w:proofErr w:type="spellEnd"/>
      <w:r w:rsidRPr="00D814A7">
        <w:rPr>
          <w:rFonts w:ascii="Arial" w:eastAsia="Helvetica" w:hAnsi="Arial" w:cs="Arial"/>
          <w:color w:val="000000"/>
          <w:u w:color="FFFFFF"/>
        </w:rPr>
        <w:t xml:space="preserve"> </w:t>
      </w:r>
      <w:proofErr w:type="spellStart"/>
      <w:r w:rsidRPr="00D814A7">
        <w:rPr>
          <w:rFonts w:ascii="Arial" w:eastAsia="Helvetica" w:hAnsi="Arial" w:cs="Arial"/>
          <w:color w:val="000000"/>
          <w:u w:color="FFFFFF"/>
        </w:rPr>
        <w:t>Group</w:t>
      </w:r>
      <w:proofErr w:type="spellEnd"/>
      <w:r w:rsidRPr="00D814A7">
        <w:rPr>
          <w:rFonts w:ascii="Arial" w:eastAsia="Helvetica" w:hAnsi="Arial" w:cs="Arial"/>
          <w:color w:val="000000"/>
          <w:u w:color="FFFFFF"/>
        </w:rPr>
        <w:t xml:space="preserve">. </w:t>
      </w:r>
    </w:p>
    <w:p w:rsidR="001B716A" w:rsidRDefault="001B716A" w:rsidP="001B716A">
      <w:pPr>
        <w:overflowPunct w:val="0"/>
        <w:spacing w:after="0" w:line="336" w:lineRule="auto"/>
        <w:jc w:val="both"/>
        <w:rPr>
          <w:rFonts w:ascii="Arial" w:eastAsia="Helvetica" w:hAnsi="Arial" w:cs="Arial"/>
          <w:color w:val="000000"/>
          <w:u w:color="FFFFFF"/>
        </w:rPr>
      </w:pPr>
    </w:p>
    <w:p w:rsidR="00D814A7" w:rsidRDefault="00D814A7" w:rsidP="001B716A">
      <w:pPr>
        <w:overflowPunct w:val="0"/>
        <w:spacing w:after="0" w:line="336" w:lineRule="auto"/>
        <w:jc w:val="both"/>
        <w:rPr>
          <w:rFonts w:ascii="Arial" w:eastAsia="Helvetica" w:hAnsi="Arial" w:cs="Arial"/>
          <w:color w:val="000000"/>
          <w:u w:color="FFFFFF"/>
        </w:rPr>
      </w:pPr>
      <w:r w:rsidRPr="00D814A7">
        <w:rPr>
          <w:rFonts w:ascii="Arial" w:eastAsia="Helvetica" w:hAnsi="Arial" w:cs="Arial"/>
          <w:color w:val="000000"/>
          <w:u w:color="FFFFFF"/>
        </w:rPr>
        <w:t xml:space="preserve">V poslovnem letu 2017/18 je promet znašal okrog 4,1 milijarde evrov, od katerih je bilo 70 odstotkov doseženih zunaj Nemčije. Miele je prisoten v skoraj 100 državah z lastnimi distribucijskimi podjetji ali uvozniki. Koncern, ki ga vodi že četrta generacija družin ustanoviteljev, po vsem svetu zaposluje približno 20.100 ljudi, od tega 11.200 v Nemčiji. Sedež podjetja je v </w:t>
      </w:r>
      <w:proofErr w:type="spellStart"/>
      <w:r w:rsidRPr="00D814A7">
        <w:rPr>
          <w:rFonts w:ascii="Arial" w:eastAsia="Helvetica" w:hAnsi="Arial" w:cs="Arial"/>
          <w:color w:val="000000"/>
          <w:u w:color="FFFFFF"/>
        </w:rPr>
        <w:t>Güterslohu</w:t>
      </w:r>
      <w:proofErr w:type="spellEnd"/>
      <w:r w:rsidRPr="00D814A7">
        <w:rPr>
          <w:rFonts w:ascii="Arial" w:eastAsia="Helvetica" w:hAnsi="Arial" w:cs="Arial"/>
          <w:color w:val="000000"/>
          <w:u w:color="FFFFFF"/>
        </w:rPr>
        <w:t xml:space="preserve"> (Vestfalija).</w:t>
      </w:r>
    </w:p>
    <w:p w:rsidR="001B716A" w:rsidRPr="00D814A7" w:rsidRDefault="001B716A" w:rsidP="001B716A">
      <w:pPr>
        <w:autoSpaceDE w:val="0"/>
        <w:autoSpaceDN w:val="0"/>
        <w:adjustRightInd w:val="0"/>
        <w:spacing w:after="0" w:line="336" w:lineRule="auto"/>
        <w:jc w:val="both"/>
        <w:rPr>
          <w:rFonts w:ascii="Arial" w:hAnsi="Arial" w:cs="Arial"/>
          <w:sz w:val="38"/>
          <w:szCs w:val="38"/>
        </w:rPr>
      </w:pPr>
      <w:r w:rsidRPr="00D814A7">
        <w:rPr>
          <w:rFonts w:ascii="Arial" w:hAnsi="Arial" w:cs="Arial"/>
          <w:sz w:val="38"/>
          <w:szCs w:val="38"/>
        </w:rPr>
        <w:lastRenderedPageBreak/>
        <w:t>Odgovornost</w:t>
      </w:r>
    </w:p>
    <w:p w:rsidR="001B716A" w:rsidRPr="00794269" w:rsidRDefault="001B716A" w:rsidP="001B716A">
      <w:pPr>
        <w:autoSpaceDE w:val="0"/>
        <w:autoSpaceDN w:val="0"/>
        <w:adjustRightInd w:val="0"/>
        <w:spacing w:after="0" w:line="336" w:lineRule="auto"/>
        <w:jc w:val="both"/>
        <w:rPr>
          <w:rFonts w:ascii="Arial" w:hAnsi="Arial" w:cs="Arial"/>
          <w:sz w:val="24"/>
        </w:rPr>
      </w:pPr>
    </w:p>
    <w:p w:rsidR="001B716A" w:rsidRPr="00D814A7" w:rsidRDefault="001B716A" w:rsidP="001B716A">
      <w:pPr>
        <w:autoSpaceDE w:val="0"/>
        <w:autoSpaceDN w:val="0"/>
        <w:adjustRightInd w:val="0"/>
        <w:spacing w:after="0" w:line="336" w:lineRule="auto"/>
        <w:jc w:val="both"/>
        <w:rPr>
          <w:rFonts w:ascii="Arial" w:hAnsi="Arial" w:cs="Arial"/>
        </w:rPr>
      </w:pPr>
      <w:proofErr w:type="spellStart"/>
      <w:r w:rsidRPr="00D814A7">
        <w:rPr>
          <w:rFonts w:ascii="Arial" w:hAnsi="Arial" w:cs="Arial"/>
        </w:rPr>
        <w:t>Mielejevo</w:t>
      </w:r>
      <w:proofErr w:type="spellEnd"/>
      <w:r w:rsidRPr="00D814A7">
        <w:rPr>
          <w:rFonts w:ascii="Arial" w:hAnsi="Arial" w:cs="Arial"/>
        </w:rPr>
        <w:t xml:space="preserve"> trajnostno ravnanje je posledica vrednot in tradicije podjetja ter nujno potrebna osnova za dolgoročni uspeh podjetja. Miele je član trajnostne organizacije UN Global </w:t>
      </w:r>
      <w:proofErr w:type="spellStart"/>
      <w:r w:rsidRPr="00D814A7">
        <w:rPr>
          <w:rFonts w:ascii="Arial" w:hAnsi="Arial" w:cs="Arial"/>
        </w:rPr>
        <w:t>Compact</w:t>
      </w:r>
      <w:proofErr w:type="spellEnd"/>
      <w:r w:rsidRPr="00D814A7">
        <w:rPr>
          <w:rFonts w:ascii="Arial" w:hAnsi="Arial" w:cs="Arial"/>
        </w:rPr>
        <w:t xml:space="preserve"> in podpisnik pobude »</w:t>
      </w:r>
      <w:proofErr w:type="spellStart"/>
      <w:r w:rsidRPr="00D814A7">
        <w:rPr>
          <w:rFonts w:ascii="Arial" w:hAnsi="Arial" w:cs="Arial"/>
        </w:rPr>
        <w:t>Charta</w:t>
      </w:r>
      <w:proofErr w:type="spellEnd"/>
      <w:r w:rsidRPr="00D814A7">
        <w:rPr>
          <w:rFonts w:ascii="Arial" w:hAnsi="Arial" w:cs="Arial"/>
        </w:rPr>
        <w:t xml:space="preserve"> der </w:t>
      </w:r>
      <w:proofErr w:type="spellStart"/>
      <w:r w:rsidRPr="00D814A7">
        <w:rPr>
          <w:rFonts w:ascii="Arial" w:hAnsi="Arial" w:cs="Arial"/>
        </w:rPr>
        <w:t>Vielfalt</w:t>
      </w:r>
      <w:proofErr w:type="spellEnd"/>
      <w:r w:rsidRPr="00D814A7">
        <w:rPr>
          <w:rFonts w:ascii="Arial" w:hAnsi="Arial" w:cs="Arial"/>
        </w:rPr>
        <w:t>« (listina za raznolikost). Miele vsaki dve leti objavi trajnostno poročilo.</w:t>
      </w:r>
    </w:p>
    <w:p w:rsidR="001B716A" w:rsidRPr="00794269" w:rsidRDefault="001B716A" w:rsidP="001B716A">
      <w:pPr>
        <w:overflowPunct w:val="0"/>
        <w:spacing w:after="0" w:line="336" w:lineRule="auto"/>
        <w:jc w:val="both"/>
        <w:rPr>
          <w:rFonts w:ascii="Arial" w:eastAsia="Helvetica" w:hAnsi="Arial" w:cs="Arial"/>
          <w:color w:val="000000"/>
          <w:sz w:val="24"/>
          <w:u w:color="FFFFFF"/>
        </w:rPr>
      </w:pPr>
    </w:p>
    <w:p w:rsidR="001D36D3" w:rsidRDefault="001D36D3" w:rsidP="001B716A">
      <w:pPr>
        <w:autoSpaceDE w:val="0"/>
        <w:autoSpaceDN w:val="0"/>
        <w:adjustRightInd w:val="0"/>
        <w:spacing w:after="0" w:line="336" w:lineRule="auto"/>
        <w:jc w:val="both"/>
        <w:rPr>
          <w:rFonts w:ascii="Arial" w:hAnsi="Arial" w:cs="Arial"/>
          <w:sz w:val="38"/>
          <w:szCs w:val="38"/>
        </w:rPr>
      </w:pPr>
      <w:r w:rsidRPr="00D814A7">
        <w:rPr>
          <w:rFonts w:ascii="Arial" w:hAnsi="Arial" w:cs="Arial"/>
          <w:sz w:val="38"/>
          <w:szCs w:val="38"/>
        </w:rPr>
        <w:t>Kontinuiteta vodenja</w:t>
      </w:r>
    </w:p>
    <w:p w:rsidR="001B716A" w:rsidRPr="00794269" w:rsidRDefault="001B716A" w:rsidP="001B716A">
      <w:pPr>
        <w:autoSpaceDE w:val="0"/>
        <w:autoSpaceDN w:val="0"/>
        <w:adjustRightInd w:val="0"/>
        <w:spacing w:after="0" w:line="336" w:lineRule="auto"/>
        <w:jc w:val="both"/>
        <w:rPr>
          <w:rFonts w:ascii="Arial" w:hAnsi="Arial" w:cs="Arial"/>
          <w:sz w:val="24"/>
          <w:szCs w:val="24"/>
        </w:rPr>
      </w:pPr>
    </w:p>
    <w:p w:rsidR="001D36D3" w:rsidRPr="00D814A7" w:rsidRDefault="00FD3B9E" w:rsidP="001B716A">
      <w:pPr>
        <w:autoSpaceDE w:val="0"/>
        <w:autoSpaceDN w:val="0"/>
        <w:adjustRightInd w:val="0"/>
        <w:spacing w:after="0" w:line="336" w:lineRule="auto"/>
        <w:jc w:val="both"/>
        <w:rPr>
          <w:rFonts w:ascii="Arial" w:hAnsi="Arial" w:cs="Arial"/>
          <w:sz w:val="38"/>
          <w:szCs w:val="38"/>
        </w:rPr>
      </w:pPr>
      <w:r w:rsidRPr="00D814A7">
        <w:rPr>
          <w:rFonts w:ascii="Arial" w:hAnsi="Arial" w:cs="Arial"/>
          <w:noProof/>
          <w:lang w:eastAsia="sl-SI"/>
        </w:rPr>
        <w:drawing>
          <wp:inline distT="0" distB="0" distL="0" distR="0">
            <wp:extent cx="5943600" cy="3347139"/>
            <wp:effectExtent l="0" t="0" r="0" b="5715"/>
            <wp:docPr id="2" name="Picture 2" descr="Management bei Mie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agement bei Miel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347139"/>
                    </a:xfrm>
                    <a:prstGeom prst="rect">
                      <a:avLst/>
                    </a:prstGeom>
                    <a:noFill/>
                    <a:ln>
                      <a:noFill/>
                    </a:ln>
                  </pic:spPr>
                </pic:pic>
              </a:graphicData>
            </a:graphic>
          </wp:inline>
        </w:drawing>
      </w:r>
    </w:p>
    <w:p w:rsidR="001D36D3" w:rsidRPr="00D814A7" w:rsidRDefault="001D36D3" w:rsidP="001B716A">
      <w:pPr>
        <w:autoSpaceDE w:val="0"/>
        <w:autoSpaceDN w:val="0"/>
        <w:adjustRightInd w:val="0"/>
        <w:spacing w:after="0" w:line="336" w:lineRule="auto"/>
        <w:jc w:val="both"/>
        <w:rPr>
          <w:rFonts w:ascii="Arial" w:hAnsi="Arial" w:cs="Arial"/>
        </w:rPr>
      </w:pPr>
    </w:p>
    <w:p w:rsidR="001D36D3" w:rsidRPr="00D814A7" w:rsidRDefault="00FD3B9E" w:rsidP="001B716A">
      <w:pPr>
        <w:autoSpaceDE w:val="0"/>
        <w:autoSpaceDN w:val="0"/>
        <w:adjustRightInd w:val="0"/>
        <w:spacing w:after="0" w:line="336" w:lineRule="auto"/>
        <w:jc w:val="both"/>
        <w:rPr>
          <w:rFonts w:ascii="Arial" w:hAnsi="Arial" w:cs="Arial"/>
        </w:rPr>
      </w:pPr>
      <w:r w:rsidRPr="00D814A7">
        <w:rPr>
          <w:rFonts w:ascii="Arial" w:hAnsi="Arial" w:cs="Arial"/>
        </w:rPr>
        <w:t xml:space="preserve">Vsi poslovodje so enakovredni. Od leve: dr. Stefan </w:t>
      </w:r>
      <w:proofErr w:type="spellStart"/>
      <w:r w:rsidRPr="00D814A7">
        <w:rPr>
          <w:rFonts w:ascii="Arial" w:hAnsi="Arial" w:cs="Arial"/>
        </w:rPr>
        <w:t>Breit</w:t>
      </w:r>
      <w:proofErr w:type="spellEnd"/>
      <w:r w:rsidRPr="00D814A7">
        <w:rPr>
          <w:rFonts w:ascii="Arial" w:hAnsi="Arial" w:cs="Arial"/>
        </w:rPr>
        <w:t xml:space="preserve"> (tehnika), dr. Markus Miele (družbenik in poslovodja), Olaf Bartsch (finance in uprava), dr. </w:t>
      </w:r>
      <w:proofErr w:type="spellStart"/>
      <w:r w:rsidRPr="00D814A7">
        <w:rPr>
          <w:rFonts w:ascii="Arial" w:hAnsi="Arial" w:cs="Arial"/>
        </w:rPr>
        <w:t>Reinhard</w:t>
      </w:r>
      <w:proofErr w:type="spellEnd"/>
      <w:r w:rsidRPr="00D814A7">
        <w:rPr>
          <w:rFonts w:ascii="Arial" w:hAnsi="Arial" w:cs="Arial"/>
        </w:rPr>
        <w:t xml:space="preserve"> </w:t>
      </w:r>
      <w:proofErr w:type="spellStart"/>
      <w:r w:rsidRPr="00D814A7">
        <w:rPr>
          <w:rFonts w:ascii="Arial" w:hAnsi="Arial" w:cs="Arial"/>
        </w:rPr>
        <w:t>Zinkann</w:t>
      </w:r>
      <w:proofErr w:type="spellEnd"/>
      <w:r w:rsidRPr="00D814A7">
        <w:rPr>
          <w:rFonts w:ascii="Arial" w:hAnsi="Arial" w:cs="Arial"/>
        </w:rPr>
        <w:t xml:space="preserve"> (družbenik in poslovodja) ter dr. </w:t>
      </w:r>
      <w:proofErr w:type="spellStart"/>
      <w:r w:rsidRPr="00D814A7">
        <w:rPr>
          <w:rFonts w:ascii="Arial" w:hAnsi="Arial" w:cs="Arial"/>
        </w:rPr>
        <w:t>Axel</w:t>
      </w:r>
      <w:proofErr w:type="spellEnd"/>
      <w:r w:rsidRPr="00D814A7">
        <w:rPr>
          <w:rFonts w:ascii="Arial" w:hAnsi="Arial" w:cs="Arial"/>
        </w:rPr>
        <w:t xml:space="preserve"> </w:t>
      </w:r>
      <w:proofErr w:type="spellStart"/>
      <w:r w:rsidRPr="00D814A7">
        <w:rPr>
          <w:rFonts w:ascii="Arial" w:hAnsi="Arial" w:cs="Arial"/>
        </w:rPr>
        <w:t>Kniehl</w:t>
      </w:r>
      <w:proofErr w:type="spellEnd"/>
      <w:r w:rsidRPr="00D814A7">
        <w:rPr>
          <w:rFonts w:ascii="Arial" w:hAnsi="Arial" w:cs="Arial"/>
        </w:rPr>
        <w:t xml:space="preserve"> (trženje in prodaja).</w:t>
      </w:r>
    </w:p>
    <w:p w:rsidR="00D814A7" w:rsidRPr="00D814A7" w:rsidRDefault="00D814A7" w:rsidP="001B716A">
      <w:pPr>
        <w:autoSpaceDE w:val="0"/>
        <w:autoSpaceDN w:val="0"/>
        <w:adjustRightInd w:val="0"/>
        <w:spacing w:after="0" w:line="336" w:lineRule="auto"/>
        <w:jc w:val="both"/>
        <w:rPr>
          <w:rFonts w:ascii="Arial" w:hAnsi="Arial" w:cs="Arial"/>
        </w:rPr>
      </w:pPr>
    </w:p>
    <w:p w:rsidR="00D814A7" w:rsidRDefault="00D814A7" w:rsidP="001B716A">
      <w:pPr>
        <w:autoSpaceDE w:val="0"/>
        <w:autoSpaceDN w:val="0"/>
        <w:adjustRightInd w:val="0"/>
        <w:spacing w:after="0" w:line="336" w:lineRule="auto"/>
        <w:jc w:val="both"/>
        <w:rPr>
          <w:rFonts w:ascii="Arial" w:hAnsi="Arial" w:cs="Arial"/>
        </w:rPr>
      </w:pPr>
    </w:p>
    <w:p w:rsidR="00794269" w:rsidRDefault="00794269" w:rsidP="001B716A">
      <w:pPr>
        <w:autoSpaceDE w:val="0"/>
        <w:autoSpaceDN w:val="0"/>
        <w:adjustRightInd w:val="0"/>
        <w:spacing w:after="0" w:line="336" w:lineRule="auto"/>
        <w:jc w:val="both"/>
        <w:rPr>
          <w:rFonts w:ascii="Arial" w:hAnsi="Arial" w:cs="Arial"/>
        </w:rPr>
      </w:pPr>
    </w:p>
    <w:p w:rsidR="00794269" w:rsidRDefault="00794269" w:rsidP="001B716A">
      <w:pPr>
        <w:autoSpaceDE w:val="0"/>
        <w:autoSpaceDN w:val="0"/>
        <w:adjustRightInd w:val="0"/>
        <w:spacing w:after="0" w:line="336" w:lineRule="auto"/>
        <w:jc w:val="both"/>
        <w:rPr>
          <w:rFonts w:ascii="Arial" w:hAnsi="Arial" w:cs="Arial"/>
        </w:rPr>
      </w:pPr>
    </w:p>
    <w:p w:rsidR="00794269" w:rsidRDefault="00794269" w:rsidP="001B716A">
      <w:pPr>
        <w:autoSpaceDE w:val="0"/>
        <w:autoSpaceDN w:val="0"/>
        <w:adjustRightInd w:val="0"/>
        <w:spacing w:after="0" w:line="336" w:lineRule="auto"/>
        <w:jc w:val="both"/>
        <w:rPr>
          <w:rFonts w:ascii="Arial" w:hAnsi="Arial" w:cs="Arial"/>
        </w:rPr>
      </w:pPr>
    </w:p>
    <w:p w:rsidR="00794269" w:rsidRPr="00D814A7" w:rsidRDefault="00794269" w:rsidP="001B716A">
      <w:pPr>
        <w:autoSpaceDE w:val="0"/>
        <w:autoSpaceDN w:val="0"/>
        <w:adjustRightInd w:val="0"/>
        <w:spacing w:after="0" w:line="336" w:lineRule="auto"/>
        <w:jc w:val="both"/>
        <w:rPr>
          <w:rFonts w:ascii="Arial" w:hAnsi="Arial" w:cs="Arial"/>
        </w:rPr>
      </w:pPr>
    </w:p>
    <w:p w:rsidR="001D36D3" w:rsidRPr="00D814A7" w:rsidRDefault="001D36D3" w:rsidP="001B716A">
      <w:pPr>
        <w:autoSpaceDE w:val="0"/>
        <w:autoSpaceDN w:val="0"/>
        <w:adjustRightInd w:val="0"/>
        <w:spacing w:after="0" w:line="336" w:lineRule="auto"/>
        <w:jc w:val="both"/>
        <w:rPr>
          <w:rFonts w:ascii="Arial" w:hAnsi="Arial" w:cs="Arial"/>
          <w:sz w:val="38"/>
          <w:szCs w:val="38"/>
        </w:rPr>
      </w:pPr>
      <w:r w:rsidRPr="00D814A7">
        <w:rPr>
          <w:rFonts w:ascii="Arial" w:hAnsi="Arial" w:cs="Arial"/>
          <w:sz w:val="38"/>
          <w:szCs w:val="38"/>
        </w:rPr>
        <w:lastRenderedPageBreak/>
        <w:t>Priznanja za oblikovanje</w:t>
      </w:r>
    </w:p>
    <w:p w:rsidR="0066086A" w:rsidRPr="00794269" w:rsidRDefault="0066086A" w:rsidP="001B716A">
      <w:pPr>
        <w:autoSpaceDE w:val="0"/>
        <w:autoSpaceDN w:val="0"/>
        <w:adjustRightInd w:val="0"/>
        <w:spacing w:after="0" w:line="336" w:lineRule="auto"/>
        <w:jc w:val="both"/>
        <w:rPr>
          <w:rFonts w:ascii="Arial" w:hAnsi="Arial" w:cs="Arial"/>
          <w:sz w:val="24"/>
        </w:rPr>
      </w:pPr>
    </w:p>
    <w:p w:rsidR="001D36D3" w:rsidRPr="00D814A7"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t xml:space="preserve">Temelj podjetniškega delovanja v podjetju Miele so stalen razvoj in nenehne izboljšave. Ta </w:t>
      </w:r>
      <w:proofErr w:type="spellStart"/>
      <w:r w:rsidRPr="00D814A7">
        <w:rPr>
          <w:rFonts w:ascii="Arial" w:hAnsi="Arial" w:cs="Arial"/>
        </w:rPr>
        <w:t>Mielejeva</w:t>
      </w:r>
      <w:proofErr w:type="spellEnd"/>
      <w:r w:rsidRPr="00D814A7">
        <w:rPr>
          <w:rFonts w:ascii="Arial" w:hAnsi="Arial" w:cs="Arial"/>
        </w:rPr>
        <w:t xml:space="preserve"> strategija je uspešna, kar dokazuje cela vrsta nagrad in priznanj, ki jih pogosto podelijo prav podjetju Miele. Osnova teh odličij so preverljive vrednosti ali tehnične inovacije. </w:t>
      </w:r>
    </w:p>
    <w:p w:rsidR="001D36D3" w:rsidRPr="00794269" w:rsidRDefault="001D36D3" w:rsidP="001B716A">
      <w:pPr>
        <w:autoSpaceDE w:val="0"/>
        <w:autoSpaceDN w:val="0"/>
        <w:adjustRightInd w:val="0"/>
        <w:spacing w:after="0" w:line="336" w:lineRule="auto"/>
        <w:jc w:val="both"/>
        <w:rPr>
          <w:rFonts w:ascii="Arial" w:hAnsi="Arial" w:cs="Arial"/>
          <w:sz w:val="24"/>
        </w:rPr>
      </w:pPr>
      <w:r w:rsidRPr="00D814A7">
        <w:rPr>
          <w:rFonts w:ascii="Arial" w:hAnsi="Arial" w:cs="Arial"/>
        </w:rPr>
        <w:t xml:space="preserve"> </w:t>
      </w:r>
    </w:p>
    <w:p w:rsidR="001D36D3" w:rsidRPr="00D814A7" w:rsidRDefault="001D36D3" w:rsidP="001B716A">
      <w:pPr>
        <w:autoSpaceDE w:val="0"/>
        <w:autoSpaceDN w:val="0"/>
        <w:adjustRightInd w:val="0"/>
        <w:spacing w:after="0" w:line="336" w:lineRule="auto"/>
        <w:jc w:val="both"/>
        <w:rPr>
          <w:rFonts w:ascii="Arial" w:hAnsi="Arial" w:cs="Arial"/>
          <w:sz w:val="38"/>
          <w:szCs w:val="38"/>
        </w:rPr>
      </w:pPr>
      <w:r w:rsidRPr="00D814A7">
        <w:rPr>
          <w:rFonts w:ascii="Arial" w:hAnsi="Arial" w:cs="Arial"/>
          <w:sz w:val="38"/>
          <w:szCs w:val="38"/>
        </w:rPr>
        <w:t>Priznanja za podjetje Miele</w:t>
      </w:r>
    </w:p>
    <w:p w:rsidR="0066086A" w:rsidRPr="00794269" w:rsidRDefault="0066086A" w:rsidP="001B716A">
      <w:pPr>
        <w:autoSpaceDE w:val="0"/>
        <w:autoSpaceDN w:val="0"/>
        <w:adjustRightInd w:val="0"/>
        <w:spacing w:after="0" w:line="336" w:lineRule="auto"/>
        <w:jc w:val="both"/>
        <w:rPr>
          <w:rFonts w:ascii="Arial" w:hAnsi="Arial" w:cs="Arial"/>
          <w:sz w:val="24"/>
        </w:rPr>
      </w:pPr>
    </w:p>
    <w:p w:rsidR="007805AB" w:rsidRPr="0090184D" w:rsidRDefault="001D36D3" w:rsidP="001B716A">
      <w:pPr>
        <w:autoSpaceDE w:val="0"/>
        <w:autoSpaceDN w:val="0"/>
        <w:adjustRightInd w:val="0"/>
        <w:spacing w:after="0" w:line="336" w:lineRule="auto"/>
        <w:jc w:val="both"/>
        <w:rPr>
          <w:rFonts w:ascii="Arial" w:hAnsi="Arial" w:cs="Arial"/>
        </w:rPr>
      </w:pPr>
      <w:r w:rsidRPr="00D814A7">
        <w:rPr>
          <w:rFonts w:ascii="Arial" w:hAnsi="Arial" w:cs="Arial"/>
        </w:rPr>
        <w:t xml:space="preserve">Prav posebno zadovoljstvo nudijo priznanja, ki prihajajo od samih potrošnikov. Tako so bralci revije </w:t>
      </w:r>
      <w:proofErr w:type="spellStart"/>
      <w:r w:rsidRPr="00D814A7">
        <w:rPr>
          <w:rFonts w:ascii="Arial" w:hAnsi="Arial" w:cs="Arial"/>
        </w:rPr>
        <w:t>Readers</w:t>
      </w:r>
      <w:proofErr w:type="spellEnd"/>
      <w:r w:rsidRPr="00D814A7">
        <w:rPr>
          <w:rFonts w:ascii="Arial" w:hAnsi="Arial" w:cs="Arial"/>
        </w:rPr>
        <w:t xml:space="preserve"> </w:t>
      </w:r>
      <w:proofErr w:type="spellStart"/>
      <w:r w:rsidRPr="00D814A7">
        <w:rPr>
          <w:rFonts w:ascii="Arial" w:hAnsi="Arial" w:cs="Arial"/>
        </w:rPr>
        <w:t>Digest</w:t>
      </w:r>
      <w:proofErr w:type="spellEnd"/>
      <w:r w:rsidRPr="00D814A7">
        <w:rPr>
          <w:rFonts w:ascii="Arial" w:hAnsi="Arial" w:cs="Arial"/>
        </w:rPr>
        <w:t xml:space="preserve"> večkrat izbrali Miele kot najbolj zaupanja vredno blagovno znamko (»Most </w:t>
      </w:r>
      <w:proofErr w:type="spellStart"/>
      <w:r w:rsidRPr="00D814A7">
        <w:rPr>
          <w:rFonts w:ascii="Arial" w:hAnsi="Arial" w:cs="Arial"/>
        </w:rPr>
        <w:t>trusted</w:t>
      </w:r>
      <w:proofErr w:type="spellEnd"/>
      <w:r w:rsidRPr="00D814A7">
        <w:rPr>
          <w:rFonts w:ascii="Arial" w:hAnsi="Arial" w:cs="Arial"/>
        </w:rPr>
        <w:t xml:space="preserve"> </w:t>
      </w:r>
      <w:proofErr w:type="spellStart"/>
      <w:r w:rsidRPr="00D814A7">
        <w:rPr>
          <w:rFonts w:ascii="Arial" w:hAnsi="Arial" w:cs="Arial"/>
        </w:rPr>
        <w:t>brand</w:t>
      </w:r>
      <w:proofErr w:type="spellEnd"/>
      <w:r w:rsidRPr="00D814A7">
        <w:rPr>
          <w:rFonts w:ascii="Arial" w:hAnsi="Arial" w:cs="Arial"/>
        </w:rPr>
        <w:t xml:space="preserve">«), nemška revija </w:t>
      </w:r>
      <w:proofErr w:type="spellStart"/>
      <w:r w:rsidRPr="00D814A7">
        <w:rPr>
          <w:rFonts w:ascii="Arial" w:hAnsi="Arial" w:cs="Arial"/>
        </w:rPr>
        <w:t>Kundenmonitor</w:t>
      </w:r>
      <w:proofErr w:type="spellEnd"/>
      <w:r w:rsidRPr="00D814A7">
        <w:rPr>
          <w:rFonts w:ascii="Arial" w:hAnsi="Arial" w:cs="Arial"/>
        </w:rPr>
        <w:t xml:space="preserve"> pa je servisni službi Miele večkrat podelila 1. mesto – priznanja, ki odražajo visoko zaupanje naših strank.</w:t>
      </w:r>
    </w:p>
    <w:p w:rsidR="007805AB" w:rsidRPr="0090184D" w:rsidRDefault="007805AB" w:rsidP="001B716A">
      <w:pPr>
        <w:autoSpaceDE w:val="0"/>
        <w:autoSpaceDN w:val="0"/>
        <w:adjustRightInd w:val="0"/>
        <w:spacing w:after="0" w:line="336" w:lineRule="auto"/>
        <w:rPr>
          <w:rFonts w:ascii="Arial" w:hAnsi="Arial" w:cs="Arial"/>
        </w:rPr>
      </w:pPr>
    </w:p>
    <w:sectPr w:rsidR="007805AB" w:rsidRPr="0090184D" w:rsidSect="00D814A7">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1879" w:rsidRDefault="00BC1879" w:rsidP="00BC1879">
      <w:pPr>
        <w:spacing w:after="0" w:line="240" w:lineRule="auto"/>
      </w:pPr>
      <w:r>
        <w:separator/>
      </w:r>
    </w:p>
  </w:endnote>
  <w:endnote w:type="continuationSeparator" w:id="0">
    <w:p w:rsidR="00BC1879" w:rsidRDefault="00BC1879" w:rsidP="00BC18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0AA9" w:rsidRDefault="00770A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184D" w:rsidRPr="00770AA9" w:rsidRDefault="0090184D">
    <w:pPr>
      <w:pStyle w:val="Footer"/>
      <w:tabs>
        <w:tab w:val="clear" w:pos="4703"/>
      </w:tabs>
      <w:jc w:val="center"/>
      <w:rPr>
        <w:rFonts w:ascii="Arial" w:hAnsi="Arial" w:cs="Arial"/>
        <w:caps/>
        <w:noProof/>
        <w:color w:val="808080" w:themeColor="background1" w:themeShade="80"/>
        <w:sz w:val="48"/>
        <w:szCs w:val="48"/>
      </w:rPr>
    </w:pPr>
    <w:r w:rsidRPr="00770AA9">
      <w:rPr>
        <w:rFonts w:ascii="Arial" w:hAnsi="Arial" w:cs="Arial"/>
        <w:caps/>
        <w:color w:val="808080" w:themeColor="background1" w:themeShade="80"/>
        <w:sz w:val="48"/>
        <w:szCs w:val="48"/>
      </w:rPr>
      <w:fldChar w:fldCharType="begin"/>
    </w:r>
    <w:r w:rsidRPr="00770AA9">
      <w:rPr>
        <w:rFonts w:ascii="Arial" w:hAnsi="Arial" w:cs="Arial"/>
        <w:caps/>
        <w:color w:val="808080" w:themeColor="background1" w:themeShade="80"/>
        <w:sz w:val="48"/>
        <w:szCs w:val="48"/>
      </w:rPr>
      <w:instrText xml:space="preserve"> PAGE   \* MERGEFORMAT </w:instrText>
    </w:r>
    <w:r w:rsidRPr="00770AA9">
      <w:rPr>
        <w:rFonts w:ascii="Arial" w:hAnsi="Arial" w:cs="Arial"/>
        <w:caps/>
        <w:color w:val="808080" w:themeColor="background1" w:themeShade="80"/>
        <w:sz w:val="48"/>
        <w:szCs w:val="48"/>
      </w:rPr>
      <w:fldChar w:fldCharType="separate"/>
    </w:r>
    <w:r w:rsidR="00C47838">
      <w:rPr>
        <w:rFonts w:ascii="Arial" w:hAnsi="Arial" w:cs="Arial"/>
        <w:caps/>
        <w:noProof/>
        <w:color w:val="808080" w:themeColor="background1" w:themeShade="80"/>
        <w:sz w:val="48"/>
        <w:szCs w:val="48"/>
      </w:rPr>
      <w:t>7</w:t>
    </w:r>
    <w:r w:rsidRPr="00770AA9">
      <w:rPr>
        <w:rFonts w:ascii="Arial" w:hAnsi="Arial" w:cs="Arial"/>
        <w:caps/>
        <w:noProof/>
        <w:color w:val="808080" w:themeColor="background1" w:themeShade="80"/>
        <w:sz w:val="48"/>
        <w:szCs w:val="48"/>
      </w:rPr>
      <w:fldChar w:fldCharType="end"/>
    </w:r>
  </w:p>
  <w:p w:rsidR="007805AB" w:rsidRPr="007805AB" w:rsidRDefault="007805AB">
    <w:pPr>
      <w:pStyle w:val="Footer"/>
      <w:rPr>
        <w:color w:val="A6A6A6" w:themeColor="background1" w:themeShade="A6"/>
        <w:sz w:val="18"/>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0AA9" w:rsidRDefault="00770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1879" w:rsidRDefault="00BC1879" w:rsidP="00BC1879">
      <w:pPr>
        <w:spacing w:after="0" w:line="240" w:lineRule="auto"/>
      </w:pPr>
      <w:r>
        <w:separator/>
      </w:r>
    </w:p>
  </w:footnote>
  <w:footnote w:type="continuationSeparator" w:id="0">
    <w:p w:rsidR="00BC1879" w:rsidRDefault="00BC1879" w:rsidP="00BC18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1879" w:rsidRDefault="00C4783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41690" o:spid="_x0000_s2050" type="#_x0000_t75" style="position:absolute;margin-left:0;margin-top:0;width:467.9pt;height:380.05pt;z-index:-251657216;mso-position-horizontal:center;mso-position-horizontal-relative:margin;mso-position-vertical:center;mso-position-vertical-relative:margin" o:allowincell="f">
          <v:imagedata r:id="rId1" o:title="logo_pod kotom"/>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1879" w:rsidRDefault="0090184D" w:rsidP="00A3580B">
    <w:pPr>
      <w:pStyle w:val="Header"/>
      <w:jc w:val="center"/>
    </w:pPr>
    <w:r>
      <w:rPr>
        <w:noProof/>
        <w:lang w:eastAsia="sl-SI"/>
      </w:rPr>
      <w:drawing>
        <wp:inline distT="0" distB="0" distL="0" distR="0">
          <wp:extent cx="1620000" cy="619200"/>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ele_Logo_S_Red_s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619200"/>
                  </a:xfrm>
                  <a:prstGeom prst="rect">
                    <a:avLst/>
                  </a:prstGeom>
                </pic:spPr>
              </pic:pic>
            </a:graphicData>
          </a:graphic>
        </wp:inline>
      </w:drawing>
    </w:r>
    <w:r w:rsidR="00C47838">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41691" o:spid="_x0000_s2051" type="#_x0000_t75" style="position:absolute;left:0;text-align:left;margin-left:0;margin-top:0;width:467.9pt;height:380.05pt;z-index:-251656192;mso-position-horizontal:center;mso-position-horizontal-relative:margin;mso-position-vertical:center;mso-position-vertical-relative:margin" o:allowincell="f">
          <v:imagedata r:id="rId2" o:title="logo_pod kotom"/>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1879" w:rsidRDefault="00C4783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41689" o:spid="_x0000_s2049" type="#_x0000_t75" style="position:absolute;margin-left:0;margin-top:0;width:467.9pt;height:380.05pt;z-index:-251658240;mso-position-horizontal:center;mso-position-horizontal-relative:margin;mso-position-vertical:center;mso-position-vertical-relative:margin" o:allowincell="f">
          <v:imagedata r:id="rId1" o:title="logo_pod kotom"/>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5B41"/>
    <w:rsid w:val="001B716A"/>
    <w:rsid w:val="001D36D3"/>
    <w:rsid w:val="002A39F4"/>
    <w:rsid w:val="0056698E"/>
    <w:rsid w:val="006112BE"/>
    <w:rsid w:val="0066086A"/>
    <w:rsid w:val="00770AA9"/>
    <w:rsid w:val="007805AB"/>
    <w:rsid w:val="0078785A"/>
    <w:rsid w:val="00794269"/>
    <w:rsid w:val="0082737F"/>
    <w:rsid w:val="0090184D"/>
    <w:rsid w:val="00903781"/>
    <w:rsid w:val="00A3580B"/>
    <w:rsid w:val="00AD5B41"/>
    <w:rsid w:val="00AF467F"/>
    <w:rsid w:val="00B91E84"/>
    <w:rsid w:val="00BC1879"/>
    <w:rsid w:val="00BC72F3"/>
    <w:rsid w:val="00C47838"/>
    <w:rsid w:val="00CF2CEE"/>
    <w:rsid w:val="00D814A7"/>
    <w:rsid w:val="00FD3B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5D2B8864"/>
  <w15:docId w15:val="{8DE1729E-2AD3-48EA-B48D-9CB3134B1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sl-SI"/>
    </w:rPr>
  </w:style>
  <w:style w:type="paragraph" w:styleId="Heading1">
    <w:name w:val="heading 1"/>
    <w:basedOn w:val="Normal"/>
    <w:link w:val="Heading1Char"/>
    <w:uiPriority w:val="9"/>
    <w:qFormat/>
    <w:rsid w:val="001D36D3"/>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2">
    <w:name w:val="heading 2"/>
    <w:basedOn w:val="Normal"/>
    <w:next w:val="Normal"/>
    <w:link w:val="Heading2Char"/>
    <w:uiPriority w:val="9"/>
    <w:semiHidden/>
    <w:unhideWhenUsed/>
    <w:qFormat/>
    <w:rsid w:val="001D36D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D36D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D5B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5B41"/>
    <w:rPr>
      <w:rFonts w:ascii="Tahoma" w:hAnsi="Tahoma" w:cs="Tahoma"/>
      <w:sz w:val="16"/>
      <w:szCs w:val="16"/>
      <w:lang w:val="sl-SI"/>
    </w:rPr>
  </w:style>
  <w:style w:type="paragraph" w:styleId="Header">
    <w:name w:val="header"/>
    <w:basedOn w:val="Normal"/>
    <w:link w:val="HeaderChar"/>
    <w:uiPriority w:val="99"/>
    <w:unhideWhenUsed/>
    <w:rsid w:val="00BC1879"/>
    <w:pPr>
      <w:tabs>
        <w:tab w:val="center" w:pos="4703"/>
        <w:tab w:val="right" w:pos="9406"/>
      </w:tabs>
      <w:spacing w:after="0" w:line="240" w:lineRule="auto"/>
    </w:pPr>
  </w:style>
  <w:style w:type="character" w:customStyle="1" w:styleId="HeaderChar">
    <w:name w:val="Header Char"/>
    <w:basedOn w:val="DefaultParagraphFont"/>
    <w:link w:val="Header"/>
    <w:uiPriority w:val="99"/>
    <w:rsid w:val="00BC1879"/>
    <w:rPr>
      <w:lang w:val="sl-SI"/>
    </w:rPr>
  </w:style>
  <w:style w:type="paragraph" w:styleId="Footer">
    <w:name w:val="footer"/>
    <w:basedOn w:val="Normal"/>
    <w:link w:val="FooterChar"/>
    <w:uiPriority w:val="99"/>
    <w:unhideWhenUsed/>
    <w:rsid w:val="00BC1879"/>
    <w:pPr>
      <w:tabs>
        <w:tab w:val="center" w:pos="4703"/>
        <w:tab w:val="right" w:pos="9406"/>
      </w:tabs>
      <w:spacing w:after="0" w:line="240" w:lineRule="auto"/>
    </w:pPr>
  </w:style>
  <w:style w:type="character" w:customStyle="1" w:styleId="FooterChar">
    <w:name w:val="Footer Char"/>
    <w:basedOn w:val="DefaultParagraphFont"/>
    <w:link w:val="Footer"/>
    <w:uiPriority w:val="99"/>
    <w:rsid w:val="00BC1879"/>
    <w:rPr>
      <w:lang w:val="sl-SI"/>
    </w:rPr>
  </w:style>
  <w:style w:type="paragraph" w:styleId="NoSpacing">
    <w:name w:val="No Spacing"/>
    <w:uiPriority w:val="1"/>
    <w:qFormat/>
    <w:rsid w:val="001D36D3"/>
    <w:pPr>
      <w:spacing w:after="0" w:line="240" w:lineRule="auto"/>
    </w:pPr>
    <w:rPr>
      <w:lang w:val="sl-SI"/>
    </w:rPr>
  </w:style>
  <w:style w:type="character" w:customStyle="1" w:styleId="Heading1Char">
    <w:name w:val="Heading 1 Char"/>
    <w:basedOn w:val="DefaultParagraphFont"/>
    <w:link w:val="Heading1"/>
    <w:uiPriority w:val="9"/>
    <w:rsid w:val="001D36D3"/>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1D36D3"/>
    <w:rPr>
      <w:rFonts w:asciiTheme="majorHAnsi" w:eastAsiaTheme="majorEastAsia" w:hAnsiTheme="majorHAnsi" w:cstheme="majorBidi"/>
      <w:b/>
      <w:bCs/>
      <w:color w:val="4F81BD" w:themeColor="accent1"/>
      <w:sz w:val="26"/>
      <w:szCs w:val="26"/>
      <w:lang w:val="sl-SI"/>
    </w:rPr>
  </w:style>
  <w:style w:type="character" w:customStyle="1" w:styleId="Heading3Char">
    <w:name w:val="Heading 3 Char"/>
    <w:basedOn w:val="DefaultParagraphFont"/>
    <w:link w:val="Heading3"/>
    <w:uiPriority w:val="9"/>
    <w:semiHidden/>
    <w:rsid w:val="001D36D3"/>
    <w:rPr>
      <w:rFonts w:asciiTheme="majorHAnsi" w:eastAsiaTheme="majorEastAsia" w:hAnsiTheme="majorHAnsi" w:cstheme="majorBidi"/>
      <w:b/>
      <w:bCs/>
      <w:color w:val="4F81BD" w:themeColor="accent1"/>
      <w:lang w:val="sl-SI"/>
    </w:rPr>
  </w:style>
  <w:style w:type="paragraph" w:styleId="NormalWeb">
    <w:name w:val="Normal (Web)"/>
    <w:basedOn w:val="Normal"/>
    <w:uiPriority w:val="99"/>
    <w:semiHidden/>
    <w:unhideWhenUsed/>
    <w:rsid w:val="001D36D3"/>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51675-A593-4CC0-93CD-7EA44B7BC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7</Pages>
  <Words>1333</Words>
  <Characters>7600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Miele &amp; Cie. KG</Company>
  <LinksUpToDate>false</LinksUpToDate>
  <CharactersWithSpaces>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Jaklic-Meglic, Teja (external)</dc:creator>
  <cp:lastModifiedBy>Podkriznik Golicnik, Vojka</cp:lastModifiedBy>
  <cp:revision>6</cp:revision>
  <dcterms:created xsi:type="dcterms:W3CDTF">2019-04-25T08:43:00Z</dcterms:created>
  <dcterms:modified xsi:type="dcterms:W3CDTF">2019-05-13T08:15:00Z</dcterms:modified>
</cp:coreProperties>
</file>